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0B" w:rsidRDefault="00EF390B">
      <w:pPr>
        <w:rPr>
          <w:lang w:val="ru-RU"/>
        </w:rPr>
      </w:pPr>
    </w:p>
    <w:p w:rsidR="00C12422" w:rsidRDefault="00DB7827" w:rsidP="00BD0F1A">
      <w:pPr>
        <w:jc w:val="center"/>
        <w:rPr>
          <w:b/>
          <w:lang w:val="ru-RU"/>
        </w:rPr>
      </w:pPr>
      <w:r>
        <w:rPr>
          <w:b/>
          <w:lang w:val="ru-RU"/>
        </w:rPr>
        <w:t>ПЕДАГОГИЧЕСКАЯ СИМФОНИЯ</w:t>
      </w:r>
      <w:r w:rsidRPr="00511F0D">
        <w:rPr>
          <w:b/>
          <w:lang w:val="ru-RU"/>
        </w:rPr>
        <w:t xml:space="preserve"> </w:t>
      </w:r>
      <w:r w:rsidR="00511F0D" w:rsidRPr="00511F0D">
        <w:rPr>
          <w:b/>
          <w:lang w:val="ru-RU"/>
        </w:rPr>
        <w:t xml:space="preserve">В ИСПОЛНЕНИИ </w:t>
      </w:r>
      <w:r w:rsidR="0088368F">
        <w:rPr>
          <w:b/>
          <w:lang w:val="ru-RU"/>
        </w:rPr>
        <w:t xml:space="preserve">ВЫДАЮЩЕГОСЯ </w:t>
      </w:r>
      <w:r w:rsidR="00A54937">
        <w:rPr>
          <w:b/>
          <w:lang w:val="ru-RU"/>
        </w:rPr>
        <w:t xml:space="preserve">ПЕДАГОГА-ГУМАНИСТА </w:t>
      </w:r>
    </w:p>
    <w:p w:rsidR="000B4872" w:rsidRDefault="00511F0D" w:rsidP="00BD0F1A">
      <w:pPr>
        <w:jc w:val="center"/>
        <w:rPr>
          <w:b/>
          <w:lang w:val="ru-RU"/>
        </w:rPr>
      </w:pPr>
      <w:r w:rsidRPr="00511F0D">
        <w:rPr>
          <w:b/>
          <w:lang w:val="ru-RU"/>
        </w:rPr>
        <w:t>Ш.А.</w:t>
      </w:r>
      <w:r>
        <w:rPr>
          <w:b/>
          <w:lang w:val="ru-RU"/>
        </w:rPr>
        <w:t xml:space="preserve"> </w:t>
      </w:r>
      <w:r w:rsidRPr="00511F0D">
        <w:rPr>
          <w:b/>
          <w:lang w:val="ru-RU"/>
        </w:rPr>
        <w:t>АМОНАШВИЛИ</w:t>
      </w:r>
    </w:p>
    <w:p w:rsidR="00053EDC" w:rsidRDefault="00053EDC" w:rsidP="00BD0F1A">
      <w:pPr>
        <w:jc w:val="center"/>
        <w:rPr>
          <w:b/>
          <w:lang w:val="ru-RU"/>
        </w:rPr>
      </w:pPr>
    </w:p>
    <w:p w:rsidR="00053EDC" w:rsidRPr="00C12422" w:rsidRDefault="00053EDC" w:rsidP="00053EDC">
      <w:pPr>
        <w:jc w:val="right"/>
        <w:rPr>
          <w:b/>
          <w:lang w:val="ru-RU"/>
        </w:rPr>
      </w:pPr>
      <w:r>
        <w:rPr>
          <w:b/>
          <w:lang w:val="ru-RU"/>
        </w:rPr>
        <w:t>Халилов Р.А.</w:t>
      </w:r>
    </w:p>
    <w:p w:rsidR="00053EDC" w:rsidRPr="000942C6" w:rsidRDefault="00053EDC" w:rsidP="00053EDC">
      <w:pPr>
        <w:jc w:val="right"/>
        <w:rPr>
          <w:lang w:val="ru-RU"/>
        </w:rPr>
      </w:pPr>
      <w:r w:rsidRPr="000942C6">
        <w:rPr>
          <w:lang w:val="ru-RU"/>
        </w:rPr>
        <w:t>Доктор философии</w:t>
      </w:r>
      <w:r w:rsidR="0088368F" w:rsidRPr="0088368F">
        <w:rPr>
          <w:lang w:val="ru-RU"/>
        </w:rPr>
        <w:t xml:space="preserve"> </w:t>
      </w:r>
      <w:r w:rsidR="0088368F">
        <w:rPr>
          <w:lang w:val="ru-RU"/>
        </w:rPr>
        <w:t xml:space="preserve"> области филологии</w:t>
      </w:r>
      <w:r w:rsidRPr="000942C6">
        <w:rPr>
          <w:lang w:val="ru-RU"/>
        </w:rPr>
        <w:t>,</w:t>
      </w:r>
      <w:r>
        <w:rPr>
          <w:lang w:val="ru-RU"/>
        </w:rPr>
        <w:t xml:space="preserve"> научный консультант</w:t>
      </w:r>
      <w:r w:rsidRPr="000942C6">
        <w:rPr>
          <w:lang w:val="ru-RU"/>
        </w:rPr>
        <w:t xml:space="preserve">  </w:t>
      </w:r>
    </w:p>
    <w:p w:rsidR="00053EDC" w:rsidRDefault="00053EDC" w:rsidP="00053EDC">
      <w:pPr>
        <w:jc w:val="right"/>
        <w:rPr>
          <w:lang w:val="ru-RU"/>
        </w:rPr>
      </w:pPr>
      <w:r>
        <w:rPr>
          <w:lang w:val="ru-RU"/>
        </w:rPr>
        <w:t xml:space="preserve">Институт </w:t>
      </w:r>
      <w:r w:rsidRPr="000942C6">
        <w:rPr>
          <w:lang w:val="ru-RU"/>
        </w:rPr>
        <w:t xml:space="preserve"> Проблем Образования </w:t>
      </w:r>
      <w:r>
        <w:rPr>
          <w:lang w:val="ru-RU"/>
        </w:rPr>
        <w:t xml:space="preserve"> </w:t>
      </w:r>
      <w:r w:rsidRPr="000942C6">
        <w:rPr>
          <w:lang w:val="ru-RU"/>
        </w:rPr>
        <w:t>Азербайджанской Республики</w:t>
      </w:r>
      <w:r w:rsidR="0088368F">
        <w:rPr>
          <w:lang w:val="ru-RU"/>
        </w:rPr>
        <w:t>,</w:t>
      </w:r>
    </w:p>
    <w:p w:rsidR="0088368F" w:rsidRDefault="0088368F" w:rsidP="00053EDC">
      <w:pPr>
        <w:jc w:val="right"/>
        <w:rPr>
          <w:lang w:val="ru-RU"/>
        </w:rPr>
      </w:pPr>
      <w:r>
        <w:rPr>
          <w:lang w:val="ru-RU"/>
        </w:rPr>
        <w:t>Руководитель Центра Гуманной педагогики</w:t>
      </w:r>
    </w:p>
    <w:p w:rsidR="0088368F" w:rsidRPr="000942C6" w:rsidRDefault="0088368F" w:rsidP="0088368F">
      <w:pPr>
        <w:jc w:val="center"/>
        <w:rPr>
          <w:lang w:val="ru-RU"/>
        </w:rPr>
      </w:pPr>
    </w:p>
    <w:p w:rsidR="000942C6" w:rsidRDefault="000942C6" w:rsidP="00053EDC">
      <w:pPr>
        <w:jc w:val="right"/>
        <w:rPr>
          <w:b/>
          <w:lang w:val="ru-RU"/>
        </w:rPr>
      </w:pPr>
    </w:p>
    <w:p w:rsidR="00E82491" w:rsidRDefault="00E82491" w:rsidP="00E82491">
      <w:pPr>
        <w:rPr>
          <w:b/>
          <w:lang w:val="ru-RU"/>
        </w:rPr>
      </w:pPr>
    </w:p>
    <w:p w:rsidR="00E82491" w:rsidRPr="00511F0D" w:rsidRDefault="00E82491" w:rsidP="00C12422">
      <w:pPr>
        <w:jc w:val="both"/>
        <w:rPr>
          <w:b/>
          <w:lang w:val="ru-RU"/>
        </w:rPr>
      </w:pPr>
      <w:r w:rsidRPr="00E82491">
        <w:rPr>
          <w:b/>
          <w:lang w:val="ru-RU"/>
        </w:rPr>
        <w:t>Аннотация:</w:t>
      </w:r>
      <w:r>
        <w:rPr>
          <w:lang w:val="ru-RU"/>
        </w:rPr>
        <w:t xml:space="preserve"> В статье рассматриваются вопросы о </w:t>
      </w:r>
      <w:r w:rsidR="00A646A2">
        <w:rPr>
          <w:lang w:val="ru-RU"/>
        </w:rPr>
        <w:t xml:space="preserve"> влиянии </w:t>
      </w:r>
      <w:r w:rsidR="00B921B7">
        <w:rPr>
          <w:lang w:val="ru-RU"/>
        </w:rPr>
        <w:t xml:space="preserve"> гуманной </w:t>
      </w:r>
      <w:r w:rsidR="00A646A2">
        <w:rPr>
          <w:lang w:val="ru-RU"/>
        </w:rPr>
        <w:t xml:space="preserve">педагогики на формирование </w:t>
      </w:r>
      <w:r w:rsidR="00B921B7">
        <w:rPr>
          <w:lang w:val="ru-RU"/>
        </w:rPr>
        <w:t xml:space="preserve">гармоничной </w:t>
      </w:r>
      <w:r w:rsidR="00A646A2">
        <w:rPr>
          <w:lang w:val="ru-RU"/>
        </w:rPr>
        <w:t>личности.</w:t>
      </w:r>
      <w:r w:rsidR="00B921B7">
        <w:rPr>
          <w:lang w:val="ru-RU"/>
        </w:rPr>
        <w:t xml:space="preserve"> Также говорится о роли </w:t>
      </w:r>
      <w:r w:rsidR="00A646A2">
        <w:rPr>
          <w:lang w:val="ru-RU"/>
        </w:rPr>
        <w:t xml:space="preserve"> </w:t>
      </w:r>
      <w:r w:rsidR="00C12422">
        <w:rPr>
          <w:lang w:val="ru-RU"/>
        </w:rPr>
        <w:t>личностно</w:t>
      </w:r>
      <w:r w:rsidR="00A646A2">
        <w:rPr>
          <w:lang w:val="ru-RU"/>
        </w:rPr>
        <w:t>-ориентированн</w:t>
      </w:r>
      <w:r w:rsidR="00B921B7">
        <w:rPr>
          <w:lang w:val="ru-RU"/>
        </w:rPr>
        <w:t>ого</w:t>
      </w:r>
      <w:r w:rsidR="00A646A2">
        <w:rPr>
          <w:lang w:val="ru-RU"/>
        </w:rPr>
        <w:t xml:space="preserve"> подход</w:t>
      </w:r>
      <w:r w:rsidR="00B921B7">
        <w:rPr>
          <w:lang w:val="ru-RU"/>
        </w:rPr>
        <w:t xml:space="preserve">а  в деле  воспитания  благородного  </w:t>
      </w:r>
      <w:r w:rsidR="00C12422">
        <w:rPr>
          <w:lang w:val="ru-RU"/>
        </w:rPr>
        <w:t>гражданина общества.</w:t>
      </w:r>
    </w:p>
    <w:p w:rsidR="00E82491" w:rsidRDefault="00E82491" w:rsidP="00771CF1">
      <w:pPr>
        <w:rPr>
          <w:b/>
          <w:lang w:val="ru-RU"/>
        </w:rPr>
      </w:pPr>
    </w:p>
    <w:p w:rsidR="00771CF1" w:rsidRPr="00771CF1" w:rsidRDefault="00771CF1" w:rsidP="00C12422">
      <w:pPr>
        <w:jc w:val="both"/>
        <w:rPr>
          <w:lang w:val="ru-RU"/>
        </w:rPr>
      </w:pPr>
      <w:proofErr w:type="gramStart"/>
      <w:r>
        <w:rPr>
          <w:b/>
          <w:lang w:val="ru-RU"/>
        </w:rPr>
        <w:t>Ключевы</w:t>
      </w:r>
      <w:r w:rsidR="00CD7106">
        <w:rPr>
          <w:b/>
          <w:lang w:val="ru-RU"/>
        </w:rPr>
        <w:t>е</w:t>
      </w:r>
      <w:r>
        <w:rPr>
          <w:b/>
          <w:lang w:val="ru-RU"/>
        </w:rPr>
        <w:t xml:space="preserve"> слова: </w:t>
      </w:r>
      <w:r w:rsidRPr="00771CF1">
        <w:rPr>
          <w:lang w:val="ru-RU"/>
        </w:rPr>
        <w:t xml:space="preserve">гуманная педагогика, </w:t>
      </w:r>
      <w:proofErr w:type="spellStart"/>
      <w:r>
        <w:rPr>
          <w:lang w:val="ru-RU"/>
        </w:rPr>
        <w:t>гуманизация</w:t>
      </w:r>
      <w:proofErr w:type="spellEnd"/>
      <w:r>
        <w:rPr>
          <w:lang w:val="ru-RU"/>
        </w:rPr>
        <w:t>,</w:t>
      </w:r>
      <w:r w:rsidRPr="00771CF1"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 xml:space="preserve"> мораль, нравственность, философия, духовность, образование, воспитание</w:t>
      </w:r>
      <w:r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>.</w:t>
      </w:r>
      <w:proofErr w:type="gramEnd"/>
    </w:p>
    <w:p w:rsidR="00771CF1" w:rsidRDefault="00771CF1" w:rsidP="00771CF1">
      <w:pPr>
        <w:rPr>
          <w:lang w:val="ru-RU"/>
        </w:rPr>
      </w:pPr>
    </w:p>
    <w:p w:rsidR="006B43E8" w:rsidRPr="00B921B7" w:rsidRDefault="006B43E8" w:rsidP="00307CB2">
      <w:pPr>
        <w:shd w:val="clear" w:color="auto" w:fill="FFFFFF"/>
        <w:spacing w:after="0" w:line="264" w:lineRule="atLeast"/>
        <w:jc w:val="both"/>
        <w:rPr>
          <w:rFonts w:ascii="Trebuchet MS" w:eastAsia="Times New Roman" w:hAnsi="Trebuchet MS" w:cs="Times New Roman"/>
          <w:color w:val="0C0C0C"/>
          <w:sz w:val="18"/>
          <w:szCs w:val="18"/>
          <w:lang w:val="ru-RU"/>
        </w:rPr>
      </w:pPr>
    </w:p>
    <w:p w:rsidR="00053EDC" w:rsidRPr="00B921B7" w:rsidRDefault="00053EDC" w:rsidP="00053EDC">
      <w:pPr>
        <w:shd w:val="clear" w:color="auto" w:fill="FFFFFF"/>
        <w:spacing w:after="0" w:line="264" w:lineRule="atLeast"/>
        <w:jc w:val="right"/>
        <w:rPr>
          <w:rFonts w:ascii="Trebuchet MS" w:eastAsia="Times New Roman" w:hAnsi="Trebuchet MS" w:cs="Times New Roman"/>
          <w:b/>
          <w:i/>
          <w:color w:val="0C0C0C"/>
          <w:sz w:val="18"/>
          <w:szCs w:val="18"/>
          <w:lang w:val="ru-RU"/>
        </w:rPr>
      </w:pPr>
      <w:r w:rsidRPr="00B921B7">
        <w:rPr>
          <w:rFonts w:ascii="Trebuchet MS" w:eastAsia="Times New Roman" w:hAnsi="Trebuchet MS" w:cs="Times New Roman"/>
          <w:b/>
          <w:i/>
          <w:color w:val="0C0C0C"/>
          <w:sz w:val="18"/>
          <w:szCs w:val="18"/>
          <w:lang w:val="ru-RU"/>
        </w:rPr>
        <w:t xml:space="preserve">«Цель мудрости – свобода, цель культуры совершенство, </w:t>
      </w:r>
    </w:p>
    <w:p w:rsidR="00053EDC" w:rsidRPr="00B921B7" w:rsidRDefault="00053EDC" w:rsidP="00053EDC">
      <w:pPr>
        <w:shd w:val="clear" w:color="auto" w:fill="FFFFFF"/>
        <w:spacing w:after="0" w:line="264" w:lineRule="atLeast"/>
        <w:jc w:val="right"/>
        <w:rPr>
          <w:rFonts w:ascii="Trebuchet MS" w:eastAsia="Times New Roman" w:hAnsi="Trebuchet MS" w:cs="Times New Roman"/>
          <w:b/>
          <w:i/>
          <w:color w:val="0C0C0C"/>
          <w:sz w:val="18"/>
          <w:szCs w:val="18"/>
          <w:lang w:val="ru-RU"/>
        </w:rPr>
      </w:pPr>
      <w:r w:rsidRPr="00B921B7">
        <w:rPr>
          <w:rFonts w:ascii="Trebuchet MS" w:eastAsia="Times New Roman" w:hAnsi="Trebuchet MS" w:cs="Times New Roman"/>
          <w:b/>
          <w:i/>
          <w:color w:val="0C0C0C"/>
          <w:sz w:val="18"/>
          <w:szCs w:val="18"/>
          <w:lang w:val="ru-RU"/>
        </w:rPr>
        <w:t>цель знания – любовь, цель образования - личность…»</w:t>
      </w:r>
    </w:p>
    <w:p w:rsidR="00053EDC" w:rsidRPr="00B921B7" w:rsidRDefault="00053EDC" w:rsidP="00053EDC">
      <w:pPr>
        <w:shd w:val="clear" w:color="auto" w:fill="FFFFFF"/>
        <w:spacing w:after="0" w:line="264" w:lineRule="atLeast"/>
        <w:jc w:val="right"/>
        <w:rPr>
          <w:rFonts w:ascii="Trebuchet MS" w:eastAsia="Times New Roman" w:hAnsi="Trebuchet MS" w:cs="Times New Roman"/>
          <w:i/>
          <w:color w:val="0C0C0C"/>
          <w:sz w:val="18"/>
          <w:szCs w:val="18"/>
          <w:lang w:val="ru-RU"/>
        </w:rPr>
      </w:pPr>
    </w:p>
    <w:p w:rsidR="00053EDC" w:rsidRPr="00B921B7" w:rsidRDefault="00053EDC" w:rsidP="00053EDC">
      <w:pPr>
        <w:shd w:val="clear" w:color="auto" w:fill="FFFFFF"/>
        <w:spacing w:after="0" w:line="264" w:lineRule="atLeast"/>
        <w:jc w:val="right"/>
        <w:rPr>
          <w:rFonts w:ascii="Trebuchet MS" w:eastAsia="Times New Roman" w:hAnsi="Trebuchet MS" w:cs="Times New Roman"/>
          <w:b/>
          <w:i/>
          <w:color w:val="0C0C0C"/>
          <w:sz w:val="18"/>
          <w:szCs w:val="18"/>
          <w:lang w:val="ru-RU"/>
        </w:rPr>
      </w:pPr>
      <w:r w:rsidRPr="00B921B7">
        <w:rPr>
          <w:rFonts w:ascii="Trebuchet MS" w:eastAsia="Times New Roman" w:hAnsi="Trebuchet MS" w:cs="Times New Roman"/>
          <w:b/>
          <w:i/>
          <w:color w:val="0C0C0C"/>
          <w:sz w:val="18"/>
          <w:szCs w:val="18"/>
          <w:lang w:val="ru-RU"/>
        </w:rPr>
        <w:t>Восточная мудрость</w:t>
      </w:r>
    </w:p>
    <w:p w:rsidR="00053EDC" w:rsidRDefault="00053EDC" w:rsidP="00053EDC">
      <w:pPr>
        <w:rPr>
          <w:b/>
          <w:lang w:val="ru-RU"/>
        </w:rPr>
      </w:pPr>
    </w:p>
    <w:p w:rsidR="006B43E8" w:rsidRPr="00E82491" w:rsidRDefault="006B43E8" w:rsidP="00307CB2">
      <w:pPr>
        <w:shd w:val="clear" w:color="auto" w:fill="FFFFFF"/>
        <w:spacing w:after="0" w:line="264" w:lineRule="atLeast"/>
        <w:jc w:val="both"/>
        <w:rPr>
          <w:rFonts w:ascii="Trebuchet MS" w:eastAsia="Times New Roman" w:hAnsi="Trebuchet MS" w:cs="Times New Roman"/>
          <w:color w:val="0C0C0C"/>
          <w:sz w:val="24"/>
          <w:szCs w:val="24"/>
          <w:lang w:val="ru-RU"/>
        </w:rPr>
      </w:pPr>
    </w:p>
    <w:p w:rsidR="00492939" w:rsidRPr="00E82491" w:rsidRDefault="00416F76" w:rsidP="0049571E">
      <w:pPr>
        <w:jc w:val="both"/>
        <w:rPr>
          <w:sz w:val="24"/>
          <w:szCs w:val="24"/>
          <w:lang w:val="ru-RU"/>
        </w:rPr>
      </w:pPr>
      <w:r w:rsidRPr="00E82491">
        <w:rPr>
          <w:sz w:val="24"/>
          <w:szCs w:val="24"/>
          <w:lang w:val="ru-RU"/>
        </w:rPr>
        <w:t xml:space="preserve">Сегодня, </w:t>
      </w:r>
      <w:r w:rsidR="00FC090F" w:rsidRPr="00E82491">
        <w:rPr>
          <w:sz w:val="24"/>
          <w:szCs w:val="24"/>
          <w:lang w:val="ru-RU"/>
        </w:rPr>
        <w:t xml:space="preserve">когда одной из главных задач является развитие личности, способной адаптироваться к быстро меняющемуся социуму сильно возрастает роль гуманного учителя, который  взращивает в учениках  духовность, благородство, великодушие. </w:t>
      </w:r>
      <w:r w:rsidRPr="00E82491">
        <w:rPr>
          <w:sz w:val="24"/>
          <w:szCs w:val="24"/>
          <w:lang w:val="ru-RU"/>
        </w:rPr>
        <w:t xml:space="preserve"> Именно с таким</w:t>
      </w:r>
      <w:r w:rsidR="00FC090F" w:rsidRPr="00E82491">
        <w:rPr>
          <w:sz w:val="24"/>
          <w:szCs w:val="24"/>
          <w:lang w:val="ru-RU"/>
        </w:rPr>
        <w:t xml:space="preserve"> учител</w:t>
      </w:r>
      <w:r w:rsidRPr="00E82491">
        <w:rPr>
          <w:sz w:val="24"/>
          <w:szCs w:val="24"/>
          <w:lang w:val="ru-RU"/>
        </w:rPr>
        <w:t>ем</w:t>
      </w:r>
      <w:r w:rsidR="00FC090F" w:rsidRPr="00E82491">
        <w:rPr>
          <w:sz w:val="24"/>
          <w:szCs w:val="24"/>
          <w:lang w:val="ru-RU"/>
        </w:rPr>
        <w:t xml:space="preserve"> произошла незабываемая встреча на 13-х Международных Педагогических Чтениях, проходивших </w:t>
      </w:r>
      <w:r w:rsidR="00E1758B" w:rsidRPr="00E82491">
        <w:rPr>
          <w:sz w:val="24"/>
          <w:szCs w:val="24"/>
          <w:lang w:val="ru-RU"/>
        </w:rPr>
        <w:t>в Тбилиси 21-23 марта сего года</w:t>
      </w:r>
      <w:r w:rsidR="0049571E" w:rsidRPr="00E82491">
        <w:rPr>
          <w:sz w:val="24"/>
          <w:szCs w:val="24"/>
          <w:lang w:val="ru-RU"/>
        </w:rPr>
        <w:t>.</w:t>
      </w:r>
      <w:r w:rsidR="00ED1E1B" w:rsidRPr="00E82491">
        <w:rPr>
          <w:sz w:val="24"/>
          <w:szCs w:val="24"/>
          <w:lang w:val="ru-RU"/>
        </w:rPr>
        <w:t xml:space="preserve"> </w:t>
      </w:r>
      <w:r w:rsidR="0049571E" w:rsidRPr="00E82491">
        <w:rPr>
          <w:sz w:val="24"/>
          <w:szCs w:val="24"/>
          <w:lang w:val="ru-RU"/>
        </w:rPr>
        <w:t>Тринадцатые Международные Педагогические Чтения по Гуманной педагогике на тему «Учитель» проходили в Тбилисском государственном университете имени Иване Джавахишвили. Чтения проходили по предложению и</w:t>
      </w:r>
      <w:r w:rsidR="00191DCB" w:rsidRPr="00E82491">
        <w:rPr>
          <w:sz w:val="24"/>
          <w:szCs w:val="24"/>
          <w:lang w:val="ru-RU"/>
        </w:rPr>
        <w:t xml:space="preserve"> под</w:t>
      </w:r>
      <w:r w:rsidR="0049571E" w:rsidRPr="00E82491">
        <w:rPr>
          <w:sz w:val="24"/>
          <w:szCs w:val="24"/>
          <w:lang w:val="ru-RU"/>
        </w:rPr>
        <w:t xml:space="preserve"> </w:t>
      </w:r>
      <w:r w:rsidR="00E1758B" w:rsidRPr="00E82491">
        <w:rPr>
          <w:sz w:val="24"/>
          <w:szCs w:val="24"/>
          <w:lang w:val="ru-RU"/>
        </w:rPr>
        <w:t>патронажем</w:t>
      </w:r>
      <w:r w:rsidR="0049571E" w:rsidRPr="00E82491">
        <w:rPr>
          <w:sz w:val="24"/>
          <w:szCs w:val="24"/>
          <w:lang w:val="ru-RU"/>
        </w:rPr>
        <w:t xml:space="preserve"> президента Грузии Георгия </w:t>
      </w:r>
      <w:proofErr w:type="spellStart"/>
      <w:r w:rsidR="0049571E" w:rsidRPr="00E82491">
        <w:rPr>
          <w:sz w:val="24"/>
          <w:szCs w:val="24"/>
          <w:lang w:val="ru-RU"/>
        </w:rPr>
        <w:t>Парменовича</w:t>
      </w:r>
      <w:proofErr w:type="spellEnd"/>
      <w:r w:rsidR="0049571E" w:rsidRPr="00E82491">
        <w:rPr>
          <w:sz w:val="24"/>
          <w:szCs w:val="24"/>
          <w:lang w:val="ru-RU"/>
        </w:rPr>
        <w:t xml:space="preserve"> </w:t>
      </w:r>
      <w:proofErr w:type="spellStart"/>
      <w:r w:rsidR="0049571E" w:rsidRPr="00E82491">
        <w:rPr>
          <w:sz w:val="24"/>
          <w:szCs w:val="24"/>
          <w:lang w:val="ru-RU"/>
        </w:rPr>
        <w:t>Маргвелашвили</w:t>
      </w:r>
      <w:proofErr w:type="spellEnd"/>
      <w:r w:rsidR="0049571E" w:rsidRPr="00E82491">
        <w:rPr>
          <w:sz w:val="24"/>
          <w:szCs w:val="24"/>
          <w:lang w:val="ru-RU"/>
        </w:rPr>
        <w:t xml:space="preserve">. </w:t>
      </w:r>
      <w:r w:rsidR="0049571E" w:rsidRPr="00E82491">
        <w:rPr>
          <w:sz w:val="24"/>
          <w:szCs w:val="24"/>
          <w:lang w:val="ru-RU"/>
        </w:rPr>
        <w:lastRenderedPageBreak/>
        <w:t>Они собрали более 700 участников из 18 стран: России, Грузии, Латвии, Литвы, Эстонии, Украины, Белоруссии, Азербайджана, Казахстана, Финляндии и др.</w:t>
      </w:r>
    </w:p>
    <w:p w:rsidR="00514B2E" w:rsidRPr="00E82491" w:rsidRDefault="0003644B" w:rsidP="0003644B">
      <w:pPr>
        <w:jc w:val="both"/>
        <w:rPr>
          <w:sz w:val="24"/>
          <w:szCs w:val="24"/>
          <w:lang w:val="ru-RU"/>
        </w:rPr>
      </w:pPr>
      <w:proofErr w:type="gramStart"/>
      <w:r w:rsidRPr="00E82491">
        <w:rPr>
          <w:sz w:val="24"/>
          <w:szCs w:val="24"/>
          <w:lang w:val="ru-RU"/>
        </w:rPr>
        <w:t xml:space="preserve">С  приветственным словом к участникам Чтений выступили: президент Грузии Г.П. </w:t>
      </w:r>
      <w:proofErr w:type="spellStart"/>
      <w:r w:rsidRPr="00E82491">
        <w:rPr>
          <w:sz w:val="24"/>
          <w:szCs w:val="24"/>
          <w:lang w:val="ru-RU"/>
        </w:rPr>
        <w:t>Маргвелашвили</w:t>
      </w:r>
      <w:proofErr w:type="spellEnd"/>
      <w:r w:rsidRPr="00E82491">
        <w:rPr>
          <w:sz w:val="24"/>
          <w:szCs w:val="24"/>
          <w:lang w:val="ru-RU"/>
        </w:rPr>
        <w:t xml:space="preserve">, министр образования и науки Грузии Тамар </w:t>
      </w:r>
      <w:proofErr w:type="spellStart"/>
      <w:r w:rsidRPr="00E82491">
        <w:rPr>
          <w:sz w:val="24"/>
          <w:szCs w:val="24"/>
          <w:lang w:val="ru-RU"/>
        </w:rPr>
        <w:t>Саникидзе</w:t>
      </w:r>
      <w:proofErr w:type="spellEnd"/>
      <w:r w:rsidRPr="00E82491">
        <w:rPr>
          <w:sz w:val="24"/>
          <w:szCs w:val="24"/>
          <w:lang w:val="ru-RU"/>
        </w:rPr>
        <w:t xml:space="preserve">, поэтесса Марианна  </w:t>
      </w:r>
      <w:proofErr w:type="spellStart"/>
      <w:r w:rsidRPr="00E82491">
        <w:rPr>
          <w:sz w:val="24"/>
          <w:szCs w:val="24"/>
          <w:lang w:val="ru-RU"/>
        </w:rPr>
        <w:t>Озолиня</w:t>
      </w:r>
      <w:proofErr w:type="spellEnd"/>
      <w:r w:rsidRPr="00E82491">
        <w:rPr>
          <w:sz w:val="24"/>
          <w:szCs w:val="24"/>
          <w:lang w:val="ru-RU"/>
        </w:rPr>
        <w:t xml:space="preserve">, Рыцарь гуманной Педагогики (Зига, Латвия), В.Г. Александрова, доктор педагогических наук, профессор, главный научный сотрудник лаборатории гуманной педагогики  Московского  городского  педагогического университета, Владимир </w:t>
      </w:r>
      <w:proofErr w:type="spellStart"/>
      <w:r w:rsidRPr="00E82491">
        <w:rPr>
          <w:sz w:val="24"/>
          <w:szCs w:val="24"/>
          <w:lang w:val="ru-RU"/>
        </w:rPr>
        <w:t>Папава</w:t>
      </w:r>
      <w:proofErr w:type="spellEnd"/>
      <w:r w:rsidRPr="00E82491">
        <w:rPr>
          <w:sz w:val="24"/>
          <w:szCs w:val="24"/>
          <w:lang w:val="ru-RU"/>
        </w:rPr>
        <w:t>, доктор наук, профессор, ректор Тбилисского Государственного Университета им. Иване Джавахишвили, В.В. Рябов, президент</w:t>
      </w:r>
      <w:proofErr w:type="gramEnd"/>
      <w:r w:rsidRPr="00E82491">
        <w:rPr>
          <w:sz w:val="24"/>
          <w:szCs w:val="24"/>
          <w:lang w:val="ru-RU"/>
        </w:rPr>
        <w:t xml:space="preserve"> ГОУ ВПО МГПУ, профессор, доктор исторических наук, член-корреспондент РАО</w:t>
      </w:r>
      <w:r w:rsidR="00CA2030" w:rsidRPr="00E82491">
        <w:rPr>
          <w:sz w:val="24"/>
          <w:szCs w:val="24"/>
          <w:lang w:val="ru-RU"/>
        </w:rPr>
        <w:t>, К.Т.Султанов, президент Дагестанского Республиканского центра гуманной педагогики (Дербент, Дагестан)</w:t>
      </w:r>
      <w:r w:rsidRPr="00E82491">
        <w:rPr>
          <w:sz w:val="24"/>
          <w:szCs w:val="24"/>
          <w:lang w:val="ru-RU"/>
        </w:rPr>
        <w:t xml:space="preserve"> и другие.</w:t>
      </w:r>
      <w:r w:rsidR="00284DC8" w:rsidRPr="00E82491">
        <w:rPr>
          <w:sz w:val="24"/>
          <w:szCs w:val="24"/>
          <w:lang w:val="ru-RU"/>
        </w:rPr>
        <w:t xml:space="preserve"> </w:t>
      </w:r>
      <w:r w:rsidR="00DB12C8" w:rsidRPr="00E82491">
        <w:rPr>
          <w:sz w:val="24"/>
          <w:szCs w:val="24"/>
          <w:lang w:val="ru-RU"/>
        </w:rPr>
        <w:t xml:space="preserve">Очень впечатляющим было открытие педагогических Чтений председателем </w:t>
      </w:r>
      <w:proofErr w:type="spellStart"/>
      <w:r w:rsidR="00DB12C8" w:rsidRPr="00E82491">
        <w:rPr>
          <w:sz w:val="24"/>
          <w:szCs w:val="24"/>
          <w:lang w:val="ru-RU"/>
        </w:rPr>
        <w:t>Шалвой</w:t>
      </w:r>
      <w:proofErr w:type="spellEnd"/>
      <w:r w:rsidR="00DB12C8" w:rsidRPr="00E82491">
        <w:rPr>
          <w:sz w:val="24"/>
          <w:szCs w:val="24"/>
          <w:lang w:val="ru-RU"/>
        </w:rPr>
        <w:t xml:space="preserve"> Александровичем </w:t>
      </w:r>
      <w:proofErr w:type="spellStart"/>
      <w:r w:rsidR="00DB12C8" w:rsidRPr="00E82491">
        <w:rPr>
          <w:sz w:val="24"/>
          <w:szCs w:val="24"/>
          <w:lang w:val="ru-RU"/>
        </w:rPr>
        <w:t>Амонашвили</w:t>
      </w:r>
      <w:proofErr w:type="spellEnd"/>
      <w:r w:rsidR="00DB12C8" w:rsidRPr="00E82491">
        <w:rPr>
          <w:sz w:val="24"/>
          <w:szCs w:val="24"/>
          <w:lang w:val="ru-RU"/>
        </w:rPr>
        <w:t>, Почётным президентом МЦГП, академиком Российской Академии образования, дважды лауреатом премии Правительства РФ в области образования, почётным доктором Софийского университета имени</w:t>
      </w:r>
      <w:proofErr w:type="gramStart"/>
      <w:r w:rsidR="00DB12C8" w:rsidRPr="00E82491">
        <w:rPr>
          <w:sz w:val="24"/>
          <w:szCs w:val="24"/>
          <w:lang w:val="ru-RU"/>
        </w:rPr>
        <w:t xml:space="preserve"> С</w:t>
      </w:r>
      <w:proofErr w:type="gramEnd"/>
      <w:r w:rsidR="00DB12C8" w:rsidRPr="00E82491">
        <w:rPr>
          <w:sz w:val="24"/>
          <w:szCs w:val="24"/>
          <w:lang w:val="ru-RU"/>
        </w:rPr>
        <w:t xml:space="preserve">в. </w:t>
      </w:r>
      <w:proofErr w:type="spellStart"/>
      <w:r w:rsidR="00DB12C8" w:rsidRPr="00E82491">
        <w:rPr>
          <w:sz w:val="24"/>
          <w:szCs w:val="24"/>
          <w:lang w:val="ru-RU"/>
        </w:rPr>
        <w:t>Климента</w:t>
      </w:r>
      <w:proofErr w:type="spellEnd"/>
      <w:r w:rsidR="00DB12C8" w:rsidRPr="00E82491">
        <w:rPr>
          <w:sz w:val="24"/>
          <w:szCs w:val="24"/>
          <w:lang w:val="ru-RU"/>
        </w:rPr>
        <w:t xml:space="preserve"> </w:t>
      </w:r>
      <w:proofErr w:type="spellStart"/>
      <w:r w:rsidR="00DB12C8" w:rsidRPr="00E82491">
        <w:rPr>
          <w:sz w:val="24"/>
          <w:szCs w:val="24"/>
          <w:lang w:val="ru-RU"/>
        </w:rPr>
        <w:t>Охридского</w:t>
      </w:r>
      <w:proofErr w:type="spellEnd"/>
      <w:r w:rsidR="00DB12C8" w:rsidRPr="00E82491">
        <w:rPr>
          <w:sz w:val="24"/>
          <w:szCs w:val="24"/>
          <w:lang w:val="ru-RU"/>
        </w:rPr>
        <w:t>, заслуженным профессором Московского городского педагогического университета.</w:t>
      </w:r>
      <w:r w:rsidR="00514B2E" w:rsidRPr="00E82491">
        <w:rPr>
          <w:sz w:val="24"/>
          <w:szCs w:val="24"/>
          <w:lang w:val="ru-RU"/>
        </w:rPr>
        <w:t xml:space="preserve"> Имя </w:t>
      </w:r>
      <w:proofErr w:type="spellStart"/>
      <w:r w:rsidR="00514B2E" w:rsidRPr="00E82491">
        <w:rPr>
          <w:sz w:val="24"/>
          <w:szCs w:val="24"/>
          <w:lang w:val="ru-RU"/>
        </w:rPr>
        <w:t>Шалвы</w:t>
      </w:r>
      <w:proofErr w:type="spellEnd"/>
      <w:r w:rsidR="00514B2E" w:rsidRPr="00E82491">
        <w:rPr>
          <w:sz w:val="24"/>
          <w:szCs w:val="24"/>
          <w:lang w:val="ru-RU"/>
        </w:rPr>
        <w:t xml:space="preserve"> Александровича </w:t>
      </w:r>
      <w:proofErr w:type="spellStart"/>
      <w:r w:rsidR="00514B2E" w:rsidRPr="00E82491">
        <w:rPr>
          <w:sz w:val="24"/>
          <w:szCs w:val="24"/>
          <w:lang w:val="ru-RU"/>
        </w:rPr>
        <w:t>Амонашвили</w:t>
      </w:r>
      <w:proofErr w:type="spellEnd"/>
      <w:r w:rsidR="00514B2E" w:rsidRPr="00E82491">
        <w:rPr>
          <w:sz w:val="24"/>
          <w:szCs w:val="24"/>
          <w:lang w:val="ru-RU"/>
        </w:rPr>
        <w:t xml:space="preserve"> - известного ученого, профессора,  доктора психологии и педагогики знают далеко за пределами бывшего  Советского Союза. В 60 - 70-х годах он возглавил массовый эксперимент в  школах Грузии, который получил широкий отклик во всем мире как новое  научное направление гуманно - личностного подхода к детям в  образовательном процессе.  В то время были написаны его книги  “Здравствуйте, дети!”, “Как живете, дети?”, “Единство цели”,  объединенные позже в трилогию под названием “Педагогическая симфония”. В настоящий момент </w:t>
      </w:r>
      <w:r w:rsidR="00864094" w:rsidRPr="00E82491">
        <w:rPr>
          <w:sz w:val="24"/>
          <w:szCs w:val="24"/>
          <w:lang w:val="ru-RU"/>
        </w:rPr>
        <w:t xml:space="preserve">он </w:t>
      </w:r>
      <w:r w:rsidR="00514B2E" w:rsidRPr="00E82491">
        <w:rPr>
          <w:sz w:val="24"/>
          <w:szCs w:val="24"/>
          <w:lang w:val="ru-RU"/>
        </w:rPr>
        <w:t>работает над изданием Антологии гуманной педагогики (вышло более 40 томов). В свои 83 года много ездит,  проводит семинары по собственной системе “Школа жизни” во многих городах  России, странах СНГ, в прибалтийских республиках, Болгарии, Чехии и  Словакии. Только в России по этой системе действует 140 лабораторий.</w:t>
      </w:r>
    </w:p>
    <w:p w:rsidR="00DB12C8" w:rsidRPr="00E82491" w:rsidRDefault="00C335B6" w:rsidP="00DB12C8">
      <w:pPr>
        <w:jc w:val="both"/>
        <w:rPr>
          <w:sz w:val="24"/>
          <w:szCs w:val="24"/>
          <w:lang w:val="ru-RU"/>
        </w:rPr>
      </w:pPr>
      <w:r w:rsidRPr="00E82491">
        <w:rPr>
          <w:sz w:val="24"/>
          <w:szCs w:val="24"/>
          <w:lang w:val="ru-RU"/>
        </w:rPr>
        <w:t>Международная общественная организация «Международный Центр Гуманной П</w:t>
      </w:r>
      <w:r w:rsidR="0066124C" w:rsidRPr="00E82491">
        <w:rPr>
          <w:sz w:val="24"/>
          <w:szCs w:val="24"/>
          <w:lang w:val="ru-RU"/>
        </w:rPr>
        <w:t xml:space="preserve">едагогики» </w:t>
      </w:r>
      <w:r w:rsidRPr="00E82491">
        <w:rPr>
          <w:sz w:val="24"/>
          <w:szCs w:val="24"/>
          <w:lang w:val="ru-RU"/>
        </w:rPr>
        <w:t xml:space="preserve"> создана в результате свободного волеизъявления граждан, объединившихся на основе общих интересов, независимо от их национальности, вероисповедания и социального положения, стремящихся проводить в жизнь идеи и принципы гуманно-личностного подхода к образовательному процессу.</w:t>
      </w:r>
      <w:r w:rsidR="0066124C" w:rsidRPr="00E82491">
        <w:rPr>
          <w:sz w:val="24"/>
          <w:szCs w:val="24"/>
          <w:lang w:val="ru-RU"/>
        </w:rPr>
        <w:t xml:space="preserve"> </w:t>
      </w:r>
      <w:proofErr w:type="gramStart"/>
      <w:r w:rsidRPr="00E82491">
        <w:rPr>
          <w:sz w:val="24"/>
          <w:szCs w:val="24"/>
          <w:lang w:val="ru-RU"/>
        </w:rPr>
        <w:t xml:space="preserve">Деятельность Центра направлена на реализацию и широкую пропаганду разработок академика Ш. </w:t>
      </w:r>
      <w:proofErr w:type="spellStart"/>
      <w:r w:rsidRPr="00E82491">
        <w:rPr>
          <w:sz w:val="24"/>
          <w:szCs w:val="24"/>
          <w:lang w:val="ru-RU"/>
        </w:rPr>
        <w:t>Амонашвили</w:t>
      </w:r>
      <w:proofErr w:type="spellEnd"/>
      <w:r w:rsidRPr="00E82491">
        <w:rPr>
          <w:sz w:val="24"/>
          <w:szCs w:val="24"/>
          <w:lang w:val="ru-RU"/>
        </w:rPr>
        <w:t xml:space="preserve"> по гуманной педагогике, авторские основы которой базируются на творческом наследстве классиков мировой педагогики Г. Сковороды, Г. Пирогова, А. Макаренко, В. Сухомлинского, Л. Толстого, К. Ушинского, Я. Коменского, Д. Узнадзе, М. </w:t>
      </w:r>
      <w:proofErr w:type="spellStart"/>
      <w:r w:rsidRPr="00E82491">
        <w:rPr>
          <w:sz w:val="24"/>
          <w:szCs w:val="24"/>
          <w:lang w:val="ru-RU"/>
        </w:rPr>
        <w:t>Монтессори</w:t>
      </w:r>
      <w:proofErr w:type="spellEnd"/>
      <w:r w:rsidRPr="00E82491">
        <w:rPr>
          <w:sz w:val="24"/>
          <w:szCs w:val="24"/>
          <w:lang w:val="ru-RU"/>
        </w:rPr>
        <w:t>, С. Гессена, И. Песталоцци и многих других светочей человечества.</w:t>
      </w:r>
      <w:proofErr w:type="gramEnd"/>
    </w:p>
    <w:p w:rsidR="00162D4C" w:rsidRPr="00E82491" w:rsidRDefault="00162D4C" w:rsidP="00DB12C8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E82491">
        <w:rPr>
          <w:sz w:val="24"/>
          <w:szCs w:val="24"/>
          <w:lang w:val="ru-RU"/>
        </w:rPr>
        <w:t xml:space="preserve">Вопросы, связанные с новой концепцией образования, стали особенно актуальными в период глубокого кризиса, переживаемого обществом в последние десятилетия во всех </w:t>
      </w:r>
      <w:r w:rsidRPr="00E82491">
        <w:rPr>
          <w:sz w:val="24"/>
          <w:szCs w:val="24"/>
          <w:lang w:val="ru-RU"/>
        </w:rPr>
        <w:lastRenderedPageBreak/>
        <w:t>областях жизни, когда вопрос воспитания будущего поколения стал одним из важнейших для дальнейшего развития и существования страны.</w:t>
      </w:r>
      <w:proofErr w:type="gramEnd"/>
      <w:r w:rsidRPr="00E82491">
        <w:rPr>
          <w:sz w:val="24"/>
          <w:szCs w:val="24"/>
          <w:lang w:val="ru-RU"/>
        </w:rPr>
        <w:t xml:space="preserve"> Сегодня родители не знают, как воспитывать своих детей, а учителя нередко становятся в тупик, переставая понимать, чему и как можно учить школьников, когда жизнь успешно учит их совершенно иным и далеко не лучшим ценностям. Вместе с тем, многие и многие учителя хотели бы </w:t>
      </w:r>
      <w:proofErr w:type="spellStart"/>
      <w:r w:rsidRPr="00E82491">
        <w:rPr>
          <w:sz w:val="24"/>
          <w:szCs w:val="24"/>
          <w:lang w:val="ru-RU"/>
        </w:rPr>
        <w:t>гуманизировать</w:t>
      </w:r>
      <w:proofErr w:type="spellEnd"/>
      <w:r w:rsidRPr="00E82491">
        <w:rPr>
          <w:sz w:val="24"/>
          <w:szCs w:val="24"/>
          <w:lang w:val="ru-RU"/>
        </w:rPr>
        <w:t xml:space="preserve"> образование, перейти к более демократичным формам общения с детьми, внести человеческое измерение в педагогический процесс. Но как это сделать? Ведь доступного опыта в сфере гуманной педагогики мало? Как быть?</w:t>
      </w:r>
    </w:p>
    <w:p w:rsidR="00162D4C" w:rsidRPr="00E82491" w:rsidRDefault="00162D4C" w:rsidP="00DB12C8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E82491">
        <w:rPr>
          <w:sz w:val="24"/>
          <w:szCs w:val="24"/>
          <w:lang w:val="ru-RU"/>
        </w:rPr>
        <w:t>В связи с методологическим новаторством системы образования, хочется обратиться к гуманной педагогике, образовательная  концепция которой построена на гармоничном и равноправном союзе и содружестве Учителя и Ученика, где Истина, Мудрость и Красота - есть естественное состояние души и сердца опытного наставника, и открытого для восприятия ребенка, потому что союз учителя и ученика – это присутствие духа сотворчества в познании универсальных законов бытия.</w:t>
      </w:r>
      <w:proofErr w:type="gramEnd"/>
    </w:p>
    <w:p w:rsidR="00162D4C" w:rsidRPr="00E82491" w:rsidRDefault="00162D4C" w:rsidP="00162D4C">
      <w:pPr>
        <w:jc w:val="both"/>
        <w:rPr>
          <w:sz w:val="24"/>
          <w:szCs w:val="24"/>
          <w:lang w:val="ru-RU"/>
        </w:rPr>
      </w:pPr>
      <w:r w:rsidRPr="00E82491">
        <w:rPr>
          <w:sz w:val="24"/>
          <w:szCs w:val="24"/>
          <w:lang w:val="ru-RU"/>
        </w:rPr>
        <w:tab/>
        <w:t>Ш</w:t>
      </w:r>
      <w:r w:rsidR="00864094" w:rsidRPr="00E82491">
        <w:rPr>
          <w:sz w:val="24"/>
          <w:szCs w:val="24"/>
          <w:lang w:val="ru-RU"/>
        </w:rPr>
        <w:t xml:space="preserve">. </w:t>
      </w:r>
      <w:proofErr w:type="spellStart"/>
      <w:r w:rsidR="00864094" w:rsidRPr="00E82491">
        <w:rPr>
          <w:sz w:val="24"/>
          <w:szCs w:val="24"/>
          <w:lang w:val="ru-RU"/>
        </w:rPr>
        <w:t>Амонашвили</w:t>
      </w:r>
      <w:proofErr w:type="spellEnd"/>
      <w:r w:rsidR="00864094" w:rsidRPr="00E82491">
        <w:rPr>
          <w:sz w:val="24"/>
          <w:szCs w:val="24"/>
          <w:lang w:val="ru-RU"/>
        </w:rPr>
        <w:t xml:space="preserve"> напоминает учителям</w:t>
      </w:r>
      <w:r w:rsidRPr="00E82491">
        <w:rPr>
          <w:sz w:val="24"/>
          <w:szCs w:val="24"/>
          <w:lang w:val="ru-RU"/>
        </w:rPr>
        <w:t>, что процесс образования должен полностью быть пропитан возвышенными и утонченными образами, которые питают душу и сердце ребенка и ведут его к раскрытию и проявлению заключенного в нем самом собственного духовного образа. Образование не есть лепка человека с определенными качествами без участия самого человека, идущего по пути развития, взросления и свободы. Образование есть процесс питания души и сердца ребенка всеми лучшими, (высшими, возвышающими, одухотворяющими) плодами человеческой культуры».</w:t>
      </w:r>
    </w:p>
    <w:p w:rsidR="002A7883" w:rsidRPr="00E82491" w:rsidRDefault="002A7883" w:rsidP="002A7883">
      <w:pPr>
        <w:rPr>
          <w:b/>
          <w:sz w:val="24"/>
          <w:szCs w:val="24"/>
          <w:lang w:val="ru-RU"/>
        </w:rPr>
      </w:pPr>
      <w:r w:rsidRPr="00E82491">
        <w:rPr>
          <w:b/>
          <w:sz w:val="24"/>
          <w:szCs w:val="24"/>
          <w:lang w:val="ru-RU"/>
        </w:rPr>
        <w:t>Что</w:t>
      </w:r>
      <w:r w:rsidR="00CB5C2E" w:rsidRPr="00E82491">
        <w:rPr>
          <w:b/>
          <w:sz w:val="24"/>
          <w:szCs w:val="24"/>
          <w:lang w:val="ru-RU"/>
        </w:rPr>
        <w:t xml:space="preserve"> же</w:t>
      </w:r>
      <w:r w:rsidRPr="00E82491">
        <w:rPr>
          <w:b/>
          <w:sz w:val="24"/>
          <w:szCs w:val="24"/>
          <w:lang w:val="ru-RU"/>
        </w:rPr>
        <w:t xml:space="preserve"> такое «гуманная педагогика»?</w:t>
      </w:r>
    </w:p>
    <w:p w:rsidR="002A7883" w:rsidRPr="00E82491" w:rsidRDefault="002A7883" w:rsidP="00093E92">
      <w:pPr>
        <w:jc w:val="both"/>
        <w:rPr>
          <w:sz w:val="24"/>
          <w:szCs w:val="24"/>
          <w:lang w:val="ru-RU"/>
        </w:rPr>
      </w:pPr>
      <w:r w:rsidRPr="00E82491">
        <w:rPr>
          <w:sz w:val="24"/>
          <w:szCs w:val="24"/>
          <w:lang w:val="ru-RU"/>
        </w:rPr>
        <w:t>Гу</w:t>
      </w:r>
      <w:r w:rsidR="0050479C" w:rsidRPr="00E82491">
        <w:rPr>
          <w:sz w:val="24"/>
          <w:szCs w:val="24"/>
          <w:lang w:val="ru-RU"/>
        </w:rPr>
        <w:t xml:space="preserve">манное педагогическое мышление </w:t>
      </w:r>
      <w:r w:rsidRPr="00E82491">
        <w:rPr>
          <w:sz w:val="24"/>
          <w:szCs w:val="24"/>
          <w:lang w:val="ru-RU"/>
        </w:rPr>
        <w:t xml:space="preserve">таит в себе возможность для постоянного обновления жизни школы, для многогранной творческой деятельности учителя и учительских коллективов. </w:t>
      </w:r>
      <w:proofErr w:type="gramStart"/>
      <w:r w:rsidRPr="00E82491">
        <w:rPr>
          <w:sz w:val="24"/>
          <w:szCs w:val="24"/>
          <w:lang w:val="ru-RU"/>
        </w:rPr>
        <w:t xml:space="preserve">Своими основными постулатами – верой в возможности ребенка, раскрытие его самобытной природы, уважение и утверждение его личности, направленность на служение добру и справедливости – гуманное педагогическое мышление зажигает искры для рождения новых педагогических систем в зависимости от конкретных исторических, социальных, национальных и экономических условий, способствует возникновению личного творческого педагогического опыта, «своих методов и форм». </w:t>
      </w:r>
      <w:proofErr w:type="gramEnd"/>
    </w:p>
    <w:p w:rsidR="002A7883" w:rsidRPr="00E82491" w:rsidRDefault="002A7883" w:rsidP="001E709A">
      <w:pPr>
        <w:jc w:val="both"/>
        <w:rPr>
          <w:sz w:val="24"/>
          <w:szCs w:val="24"/>
          <w:lang w:val="ru-RU"/>
        </w:rPr>
      </w:pPr>
      <w:r w:rsidRPr="00E82491">
        <w:rPr>
          <w:sz w:val="24"/>
          <w:szCs w:val="24"/>
          <w:lang w:val="ru-RU"/>
        </w:rPr>
        <w:t>Система гуманно-личностного подхода вдохновляет учителя на создание такого образовательного процесса, в котором Ребёнок в самой жизни научается менять, улучшать, совершенствовать условия этой жизни, повышать её качество, а не приспосабливаться к уже сложившимся условиям. Источником такого стремления должна стать высокая духовность.</w:t>
      </w:r>
    </w:p>
    <w:p w:rsidR="00B74C5E" w:rsidRPr="00E82491" w:rsidRDefault="00B74C5E" w:rsidP="001E709A">
      <w:pPr>
        <w:jc w:val="both"/>
        <w:rPr>
          <w:sz w:val="24"/>
          <w:szCs w:val="24"/>
          <w:lang w:val="ru-RU"/>
        </w:rPr>
      </w:pPr>
      <w:r w:rsidRPr="00E82491">
        <w:rPr>
          <w:sz w:val="24"/>
          <w:szCs w:val="24"/>
          <w:lang w:val="ru-RU"/>
        </w:rPr>
        <w:t xml:space="preserve">О смысле и значении гуманной педагогики Ш.А. </w:t>
      </w:r>
      <w:proofErr w:type="spellStart"/>
      <w:r w:rsidRPr="00E82491">
        <w:rPr>
          <w:sz w:val="24"/>
          <w:szCs w:val="24"/>
          <w:lang w:val="ru-RU"/>
        </w:rPr>
        <w:t>Амонашвили</w:t>
      </w:r>
      <w:proofErr w:type="spellEnd"/>
      <w:r w:rsidRPr="00E82491">
        <w:rPr>
          <w:sz w:val="24"/>
          <w:szCs w:val="24"/>
          <w:lang w:val="ru-RU"/>
        </w:rPr>
        <w:t xml:space="preserve"> пишет: «Гуманная педагогическая мысль, испокон веков сопровождая человечество, напоминает о </w:t>
      </w:r>
      <w:r w:rsidRPr="00E82491">
        <w:rPr>
          <w:sz w:val="24"/>
          <w:szCs w:val="24"/>
          <w:lang w:val="ru-RU"/>
        </w:rPr>
        <w:lastRenderedPageBreak/>
        <w:t>непреложности воспитания Души и Сердца, и через них раскрытия личности человека, его талантов, интеллекта, его неповторимости. Испокон веков призывает она к служению планетарной и космической эволюции, испокон веков ищет она свой момент истины. Для многих величайших мыслителей человечества, для многих учителей прошлого и сегодняшнего дня гуманное педагогическое мышление стало основой их мировоззрения и творчества. Вот почему Эпоха Сердца и Духовности, Взаимности и Любви, в которую вступает человечество, требует глубокого обновления всего образовательного процесса, основой которого является гуманное педагогическое мышление.</w:t>
      </w:r>
    </w:p>
    <w:p w:rsidR="002A7883" w:rsidRPr="00E82491" w:rsidRDefault="002A7883" w:rsidP="00864094">
      <w:pPr>
        <w:jc w:val="both"/>
        <w:rPr>
          <w:sz w:val="24"/>
          <w:szCs w:val="24"/>
          <w:lang w:val="ru-RU"/>
        </w:rPr>
      </w:pPr>
      <w:r w:rsidRPr="00E82491">
        <w:rPr>
          <w:sz w:val="24"/>
          <w:szCs w:val="24"/>
          <w:lang w:val="ru-RU"/>
        </w:rPr>
        <w:t xml:space="preserve">Изначальный смысл слова Воспитание, по всей вероятности, заключен в </w:t>
      </w:r>
      <w:proofErr w:type="spellStart"/>
      <w:r w:rsidRPr="00E82491">
        <w:rPr>
          <w:sz w:val="24"/>
          <w:szCs w:val="24"/>
          <w:lang w:val="ru-RU"/>
        </w:rPr>
        <w:t>синкретности</w:t>
      </w:r>
      <w:proofErr w:type="spellEnd"/>
      <w:r w:rsidRPr="00E82491">
        <w:rPr>
          <w:sz w:val="24"/>
          <w:szCs w:val="24"/>
          <w:lang w:val="ru-RU"/>
        </w:rPr>
        <w:t xml:space="preserve"> его </w:t>
      </w:r>
      <w:proofErr w:type="gramStart"/>
      <w:r w:rsidRPr="00E82491">
        <w:rPr>
          <w:sz w:val="24"/>
          <w:szCs w:val="24"/>
          <w:lang w:val="ru-RU"/>
        </w:rPr>
        <w:t>составных</w:t>
      </w:r>
      <w:proofErr w:type="gramEnd"/>
      <w:r w:rsidRPr="00E82491">
        <w:rPr>
          <w:sz w:val="24"/>
          <w:szCs w:val="24"/>
          <w:lang w:val="ru-RU"/>
        </w:rPr>
        <w:t xml:space="preserve">. В качестве составных выступают «ось» и «питание»: </w:t>
      </w:r>
      <w:proofErr w:type="spellStart"/>
      <w:r w:rsidRPr="00E82491">
        <w:rPr>
          <w:sz w:val="24"/>
          <w:szCs w:val="24"/>
          <w:lang w:val="ru-RU"/>
        </w:rPr>
        <w:t>в-ос-питание</w:t>
      </w:r>
      <w:proofErr w:type="spellEnd"/>
      <w:r w:rsidRPr="00E82491">
        <w:rPr>
          <w:sz w:val="24"/>
          <w:szCs w:val="24"/>
          <w:lang w:val="ru-RU"/>
        </w:rPr>
        <w:t>; то есть «воспитание» объединяет в себе целостную идею о питании оси.</w:t>
      </w:r>
      <w:r w:rsidR="00864094" w:rsidRPr="00E82491">
        <w:rPr>
          <w:sz w:val="24"/>
          <w:szCs w:val="24"/>
          <w:lang w:val="ru-RU"/>
        </w:rPr>
        <w:t xml:space="preserve"> </w:t>
      </w:r>
      <w:r w:rsidRPr="00E82491">
        <w:rPr>
          <w:sz w:val="24"/>
          <w:szCs w:val="24"/>
          <w:lang w:val="ru-RU"/>
        </w:rPr>
        <w:t xml:space="preserve">О какой оси идет речь? Если исходить из того, что школа есть скалистая лестница для восхождения (опять: </w:t>
      </w:r>
      <w:proofErr w:type="spellStart"/>
      <w:r w:rsidRPr="00E82491">
        <w:rPr>
          <w:sz w:val="24"/>
          <w:szCs w:val="24"/>
          <w:lang w:val="ru-RU"/>
        </w:rPr>
        <w:t>в-ос-хождение</w:t>
      </w:r>
      <w:proofErr w:type="spellEnd"/>
      <w:r w:rsidRPr="00E82491">
        <w:rPr>
          <w:sz w:val="24"/>
          <w:szCs w:val="24"/>
          <w:lang w:val="ru-RU"/>
        </w:rPr>
        <w:t xml:space="preserve">) души и духовности человека, то самое фундаментальное понятие педагогики – Воспитание – должно означать: питание духовной оси, питании души. То есть в школе через питание оси происходит восхождение, становление того самого главного в человеке, что и составляет всю суть его личности – души и духовности. </w:t>
      </w:r>
      <w:proofErr w:type="spellStart"/>
      <w:r w:rsidRPr="00E82491">
        <w:rPr>
          <w:sz w:val="24"/>
          <w:szCs w:val="24"/>
          <w:lang w:val="ru-RU"/>
        </w:rPr>
        <w:t>В-ос-питание</w:t>
      </w:r>
      <w:proofErr w:type="spellEnd"/>
      <w:r w:rsidRPr="00E82491">
        <w:rPr>
          <w:sz w:val="24"/>
          <w:szCs w:val="24"/>
          <w:lang w:val="ru-RU"/>
        </w:rPr>
        <w:t>, питание духовной оси человека, находящегося на пути становления, должно опережать знания, оно как бы заготавливает ферменты очеловечивания и облагораживания знаний и тем самым просветляет ум.</w:t>
      </w:r>
    </w:p>
    <w:p w:rsidR="002A7883" w:rsidRPr="00E82491" w:rsidRDefault="002A7883" w:rsidP="00492939">
      <w:pPr>
        <w:jc w:val="both"/>
        <w:rPr>
          <w:sz w:val="24"/>
          <w:szCs w:val="24"/>
          <w:lang w:val="ru-RU"/>
        </w:rPr>
      </w:pPr>
      <w:r w:rsidRPr="00E82491">
        <w:rPr>
          <w:sz w:val="24"/>
          <w:szCs w:val="24"/>
          <w:lang w:val="ru-RU"/>
        </w:rPr>
        <w:t xml:space="preserve">Как можно осмыслить понятие Образование? Воспитание, как процесс питания духовной оси, требует своих питательных ферментов. Естественно, для питания духовной оси будут нужны не обычные, скажем, биологические вещества, а именно духовные ферменты. </w:t>
      </w:r>
      <w:proofErr w:type="gramStart"/>
      <w:r w:rsidRPr="00E82491">
        <w:rPr>
          <w:sz w:val="24"/>
          <w:szCs w:val="24"/>
          <w:lang w:val="ru-RU"/>
        </w:rPr>
        <w:t xml:space="preserve">Такими могут стать образы любви, красоты, устремленности, доброты, преданности, творчества, мужества, мастерства, созидания, сочувствия, </w:t>
      </w:r>
      <w:proofErr w:type="spellStart"/>
      <w:r w:rsidRPr="00E82491">
        <w:rPr>
          <w:sz w:val="24"/>
          <w:szCs w:val="24"/>
          <w:lang w:val="ru-RU"/>
        </w:rPr>
        <w:t>сорадости</w:t>
      </w:r>
      <w:proofErr w:type="spellEnd"/>
      <w:r w:rsidRPr="00E82491">
        <w:rPr>
          <w:sz w:val="24"/>
          <w:szCs w:val="24"/>
          <w:lang w:val="ru-RU"/>
        </w:rPr>
        <w:t>, сопереживания, благоразумия, нравственности; знания, озаренные сердцем и духом; стремление к благу с помощью знаний, стремление к углублению в знаниях; знания в виде высших законов природы, Вселенной, веществ, Гармонии; высшие творения разных искусств; образы человеческого общения;</w:t>
      </w:r>
      <w:proofErr w:type="gramEnd"/>
      <w:r w:rsidRPr="00E82491">
        <w:rPr>
          <w:sz w:val="24"/>
          <w:szCs w:val="24"/>
          <w:lang w:val="ru-RU"/>
        </w:rPr>
        <w:t xml:space="preserve"> </w:t>
      </w:r>
      <w:proofErr w:type="gramStart"/>
      <w:r w:rsidRPr="00E82491">
        <w:rPr>
          <w:sz w:val="24"/>
          <w:szCs w:val="24"/>
          <w:lang w:val="ru-RU"/>
        </w:rPr>
        <w:t xml:space="preserve">образы </w:t>
      </w:r>
      <w:proofErr w:type="spellStart"/>
      <w:r w:rsidRPr="00E82491">
        <w:rPr>
          <w:sz w:val="24"/>
          <w:szCs w:val="24"/>
          <w:lang w:val="ru-RU"/>
        </w:rPr>
        <w:t>добромыслия</w:t>
      </w:r>
      <w:proofErr w:type="spellEnd"/>
      <w:r w:rsidRPr="00E82491">
        <w:rPr>
          <w:sz w:val="24"/>
          <w:szCs w:val="24"/>
          <w:lang w:val="ru-RU"/>
        </w:rPr>
        <w:t xml:space="preserve">, </w:t>
      </w:r>
      <w:proofErr w:type="spellStart"/>
      <w:r w:rsidRPr="00E82491">
        <w:rPr>
          <w:sz w:val="24"/>
          <w:szCs w:val="24"/>
          <w:lang w:val="ru-RU"/>
        </w:rPr>
        <w:t>ясномыслия</w:t>
      </w:r>
      <w:proofErr w:type="spellEnd"/>
      <w:r w:rsidRPr="00E82491">
        <w:rPr>
          <w:sz w:val="24"/>
          <w:szCs w:val="24"/>
          <w:lang w:val="ru-RU"/>
        </w:rPr>
        <w:t xml:space="preserve">, </w:t>
      </w:r>
      <w:proofErr w:type="spellStart"/>
      <w:r w:rsidRPr="00E82491">
        <w:rPr>
          <w:sz w:val="24"/>
          <w:szCs w:val="24"/>
          <w:lang w:val="ru-RU"/>
        </w:rPr>
        <w:t>благомыслия</w:t>
      </w:r>
      <w:proofErr w:type="spellEnd"/>
      <w:r w:rsidRPr="00E82491">
        <w:rPr>
          <w:sz w:val="24"/>
          <w:szCs w:val="24"/>
          <w:lang w:val="ru-RU"/>
        </w:rPr>
        <w:t>, ответственности за свои мысли; образы словесности и речи; образы расширенного сознания, образы целенаправленной деятельности; образы, рожденные в процессе саморазвития, самопознания, самосовершенствования; образы материального и духовного плана; образы, рожде</w:t>
      </w:r>
      <w:r w:rsidR="009F7F3A">
        <w:rPr>
          <w:sz w:val="24"/>
          <w:szCs w:val="24"/>
          <w:lang w:val="ru-RU"/>
        </w:rPr>
        <w:t>нные мировоззрением и верой, а</w:t>
      </w:r>
      <w:r w:rsidRPr="00E82491">
        <w:rPr>
          <w:sz w:val="24"/>
          <w:szCs w:val="24"/>
          <w:lang w:val="ru-RU"/>
        </w:rPr>
        <w:t xml:space="preserve"> носителем этих ценностей является опять-таки учитель; общаясь с детьми, он постоянно излучает высшие духовно-нравственные и познавательные образы.</w:t>
      </w:r>
      <w:proofErr w:type="gramEnd"/>
    </w:p>
    <w:p w:rsidR="002A7883" w:rsidRPr="00E82491" w:rsidRDefault="002A7883" w:rsidP="00492939">
      <w:pPr>
        <w:jc w:val="both"/>
        <w:rPr>
          <w:sz w:val="24"/>
          <w:szCs w:val="24"/>
          <w:lang w:val="ru-RU"/>
        </w:rPr>
      </w:pPr>
      <w:r w:rsidRPr="00E82491">
        <w:rPr>
          <w:sz w:val="24"/>
          <w:szCs w:val="24"/>
          <w:lang w:val="ru-RU"/>
        </w:rPr>
        <w:t>Гуманно-личностный образовательный процесс принимает ребенка таким, какой он есть, напитывая созидательной, творческой любовью; ибо каждый предмет познается в полной мере только при любви, каждая трудность побеждается силой любви. Тем самым образовательный процесс создает лучшие условия для выявления его будущей личности, напутствуя на поиск своей миссии.</w:t>
      </w:r>
    </w:p>
    <w:p w:rsidR="002A7883" w:rsidRPr="00E82491" w:rsidRDefault="002A7883" w:rsidP="001A2E89">
      <w:pPr>
        <w:jc w:val="both"/>
        <w:rPr>
          <w:sz w:val="24"/>
          <w:szCs w:val="24"/>
          <w:lang w:val="ru-RU"/>
        </w:rPr>
      </w:pPr>
      <w:r w:rsidRPr="00E82491">
        <w:rPr>
          <w:sz w:val="24"/>
          <w:szCs w:val="24"/>
          <w:lang w:val="ru-RU"/>
        </w:rPr>
        <w:lastRenderedPageBreak/>
        <w:t>Гуманно-личностный образовательный п</w:t>
      </w:r>
      <w:r w:rsidR="006E73EC" w:rsidRPr="00E82491">
        <w:rPr>
          <w:sz w:val="24"/>
          <w:szCs w:val="24"/>
          <w:lang w:val="ru-RU"/>
        </w:rPr>
        <w:t>роце</w:t>
      </w:r>
      <w:proofErr w:type="gramStart"/>
      <w:r w:rsidR="006E73EC" w:rsidRPr="00E82491">
        <w:rPr>
          <w:sz w:val="24"/>
          <w:szCs w:val="24"/>
          <w:lang w:val="ru-RU"/>
        </w:rPr>
        <w:t>сс стр</w:t>
      </w:r>
      <w:proofErr w:type="gramEnd"/>
      <w:r w:rsidR="006E73EC" w:rsidRPr="00E82491">
        <w:rPr>
          <w:sz w:val="24"/>
          <w:szCs w:val="24"/>
          <w:lang w:val="ru-RU"/>
        </w:rPr>
        <w:t>оится на целостности п</w:t>
      </w:r>
      <w:r w:rsidRPr="00E82491">
        <w:rPr>
          <w:sz w:val="24"/>
          <w:szCs w:val="24"/>
          <w:lang w:val="ru-RU"/>
        </w:rPr>
        <w:t>риродной составляющей ребенка. С момента зачатия и сразу после рождения Природа в течени</w:t>
      </w:r>
      <w:proofErr w:type="gramStart"/>
      <w:r w:rsidRPr="00E82491">
        <w:rPr>
          <w:sz w:val="24"/>
          <w:szCs w:val="24"/>
          <w:lang w:val="ru-RU"/>
        </w:rPr>
        <w:t>и</w:t>
      </w:r>
      <w:proofErr w:type="gramEnd"/>
      <w:r w:rsidRPr="00E82491">
        <w:rPr>
          <w:sz w:val="24"/>
          <w:szCs w:val="24"/>
          <w:lang w:val="ru-RU"/>
        </w:rPr>
        <w:t xml:space="preserve"> длительного времени продолжает свое становление в ребенке, очеловечивает и окультуривает себя в нем. Ребенок развивается по законам Природы, по ее календарному плану. Природа движется по пути обретения своей единственности и неповторимости в лице каждого данного ребенка, по пути обретения заданной ему формы и наращивания заданных ему ресурсов. </w:t>
      </w:r>
    </w:p>
    <w:p w:rsidR="002A7883" w:rsidRPr="00E82491" w:rsidRDefault="003B1288" w:rsidP="002A7883">
      <w:pPr>
        <w:rPr>
          <w:b/>
          <w:sz w:val="24"/>
          <w:szCs w:val="24"/>
          <w:lang w:val="ru-RU"/>
        </w:rPr>
      </w:pPr>
      <w:r w:rsidRPr="00E82491">
        <w:rPr>
          <w:b/>
          <w:sz w:val="24"/>
          <w:szCs w:val="24"/>
          <w:lang w:val="ru-RU"/>
        </w:rPr>
        <w:t>Авторитарность нынешней педагогики</w:t>
      </w:r>
    </w:p>
    <w:p w:rsidR="002A7883" w:rsidRPr="00E82491" w:rsidRDefault="003321EA" w:rsidP="001A2E89">
      <w:pPr>
        <w:jc w:val="both"/>
        <w:rPr>
          <w:sz w:val="24"/>
          <w:szCs w:val="24"/>
          <w:lang w:val="ru-RU"/>
        </w:rPr>
      </w:pPr>
      <w:r w:rsidRPr="00E82491">
        <w:rPr>
          <w:sz w:val="24"/>
          <w:szCs w:val="24"/>
          <w:lang w:val="ru-RU"/>
        </w:rPr>
        <w:t xml:space="preserve">Известный американский психолог </w:t>
      </w:r>
      <w:proofErr w:type="spellStart"/>
      <w:r w:rsidRPr="00E82491">
        <w:rPr>
          <w:sz w:val="24"/>
          <w:szCs w:val="24"/>
          <w:lang w:val="ru-RU"/>
        </w:rPr>
        <w:t>Гарднер</w:t>
      </w:r>
      <w:proofErr w:type="spellEnd"/>
      <w:r w:rsidRPr="00E82491">
        <w:rPr>
          <w:sz w:val="24"/>
          <w:szCs w:val="24"/>
          <w:lang w:val="ru-RU"/>
        </w:rPr>
        <w:t xml:space="preserve"> </w:t>
      </w:r>
      <w:proofErr w:type="spellStart"/>
      <w:r w:rsidRPr="00E82491">
        <w:rPr>
          <w:sz w:val="24"/>
          <w:szCs w:val="24"/>
          <w:lang w:val="ru-RU"/>
        </w:rPr>
        <w:t>Мэрфи</w:t>
      </w:r>
      <w:proofErr w:type="spellEnd"/>
      <w:r w:rsidRPr="00E82491">
        <w:rPr>
          <w:sz w:val="24"/>
          <w:szCs w:val="24"/>
          <w:lang w:val="ru-RU"/>
        </w:rPr>
        <w:t xml:space="preserve"> красноречиво выразил значимость изучения личности для нашей жизни: «Недостаток знания о людях – это не пустая, а главная угроза жизни». </w:t>
      </w:r>
      <w:r w:rsidR="00162D4C" w:rsidRPr="00E82491">
        <w:rPr>
          <w:sz w:val="24"/>
          <w:szCs w:val="24"/>
          <w:lang w:val="ru-RU"/>
        </w:rPr>
        <w:t xml:space="preserve">Сегодня, как говорит </w:t>
      </w:r>
      <w:proofErr w:type="spellStart"/>
      <w:r w:rsidR="00162D4C" w:rsidRPr="00E82491">
        <w:rPr>
          <w:sz w:val="24"/>
          <w:szCs w:val="24"/>
          <w:lang w:val="ru-RU"/>
        </w:rPr>
        <w:t>Ш.А.Амонашвили</w:t>
      </w:r>
      <w:proofErr w:type="spellEnd"/>
      <w:r w:rsidR="00162D4C" w:rsidRPr="00E82491">
        <w:rPr>
          <w:sz w:val="24"/>
          <w:szCs w:val="24"/>
          <w:lang w:val="ru-RU"/>
        </w:rPr>
        <w:t xml:space="preserve">, в учебных заведениях, да  и не только, повсюду царит авторитарное педагогика. </w:t>
      </w:r>
      <w:r w:rsidR="002A7883" w:rsidRPr="00E82491">
        <w:rPr>
          <w:sz w:val="24"/>
          <w:szCs w:val="24"/>
          <w:lang w:val="ru-RU"/>
        </w:rPr>
        <w:t>В истории энциклопедий впервые понятие «авторитарная педагогика» отразилось в «Новой российской энциклопедии» (</w:t>
      </w:r>
      <w:proofErr w:type="spellStart"/>
      <w:r w:rsidR="002A7883" w:rsidRPr="00E82491">
        <w:rPr>
          <w:sz w:val="24"/>
          <w:szCs w:val="24"/>
          <w:lang w:val="ru-RU"/>
        </w:rPr>
        <w:t>т.II</w:t>
      </w:r>
      <w:proofErr w:type="spellEnd"/>
      <w:r w:rsidR="002A7883" w:rsidRPr="00E82491">
        <w:rPr>
          <w:sz w:val="24"/>
          <w:szCs w:val="24"/>
          <w:lang w:val="ru-RU"/>
        </w:rPr>
        <w:t>, М.2005). В ней читаем: «</w:t>
      </w:r>
      <w:r w:rsidR="002A7883" w:rsidRPr="00E82491">
        <w:rPr>
          <w:i/>
          <w:sz w:val="24"/>
          <w:szCs w:val="24"/>
          <w:lang w:val="ru-RU"/>
        </w:rPr>
        <w:t>Авторитарная педагогика – педагогическая система, согласно которой образовательный и воспитательный процессы… строятся на беспрекословном подчинении учащихся авторитету учителя, воспитателя, родителей. Подавляя естественное стремление детей к самостоятельности, А.п. ограничивает их инициативу, препятствует развитию индивидуальных качеств личности и способности во взрослой жизни принимать ответственные решения… А.п. противостоят концепции естественного воспитания, свободного воспитания, демократической педагогики, педагогики сотрудничества и др</w:t>
      </w:r>
      <w:r w:rsidR="002A7883" w:rsidRPr="00E82491">
        <w:rPr>
          <w:sz w:val="24"/>
          <w:szCs w:val="24"/>
          <w:lang w:val="ru-RU"/>
        </w:rPr>
        <w:t>.»</w:t>
      </w:r>
    </w:p>
    <w:p w:rsidR="002A7883" w:rsidRPr="00E82491" w:rsidRDefault="002A7883" w:rsidP="001A2E89">
      <w:pPr>
        <w:jc w:val="both"/>
        <w:rPr>
          <w:sz w:val="24"/>
          <w:szCs w:val="24"/>
          <w:lang w:val="ru-RU"/>
        </w:rPr>
      </w:pPr>
      <w:r w:rsidRPr="00E82491">
        <w:rPr>
          <w:sz w:val="24"/>
          <w:szCs w:val="24"/>
          <w:lang w:val="ru-RU"/>
        </w:rPr>
        <w:t>Примечательно, что для авторитарно направленной педагогики одна из важнейших проблем – это дисциплина. Ученик обязан учиться, он обязан слушаться – вот предварительное условие такого обучения. Поэтому педагогический процесс уподоблялся диктанту. Детям диктуется не только те</w:t>
      </w:r>
      <w:proofErr w:type="gramStart"/>
      <w:r w:rsidRPr="00E82491">
        <w:rPr>
          <w:sz w:val="24"/>
          <w:szCs w:val="24"/>
          <w:lang w:val="ru-RU"/>
        </w:rPr>
        <w:t>кст дл</w:t>
      </w:r>
      <w:proofErr w:type="gramEnd"/>
      <w:r w:rsidRPr="00E82491">
        <w:rPr>
          <w:sz w:val="24"/>
          <w:szCs w:val="24"/>
          <w:lang w:val="ru-RU"/>
        </w:rPr>
        <w:t xml:space="preserve">я проверки знания правил грамматики, но и вся жизнь. Им диктуются знания, нравственность, оценки действительности, убеждения. Отчетность школы с помощью отметок, то есть цифровыми </w:t>
      </w:r>
      <w:proofErr w:type="gramStart"/>
      <w:r w:rsidR="007A262D" w:rsidRPr="00E82491">
        <w:rPr>
          <w:sz w:val="24"/>
          <w:szCs w:val="24"/>
          <w:lang w:val="ru-RU"/>
        </w:rPr>
        <w:t>показателями</w:t>
      </w:r>
      <w:proofErr w:type="gramEnd"/>
      <w:r w:rsidRPr="00E82491">
        <w:rPr>
          <w:sz w:val="24"/>
          <w:szCs w:val="24"/>
          <w:lang w:val="ru-RU"/>
        </w:rPr>
        <w:t xml:space="preserve"> так называемой академической успеваемости учеников, стала главной мерой при определении качества всей работы.</w:t>
      </w:r>
    </w:p>
    <w:p w:rsidR="002A7883" w:rsidRPr="00E82491" w:rsidRDefault="002A7883" w:rsidP="001A2E89">
      <w:pPr>
        <w:jc w:val="both"/>
        <w:rPr>
          <w:sz w:val="24"/>
          <w:szCs w:val="24"/>
          <w:lang w:val="ru-RU"/>
        </w:rPr>
      </w:pPr>
      <w:r w:rsidRPr="00E82491">
        <w:rPr>
          <w:sz w:val="24"/>
          <w:szCs w:val="24"/>
          <w:lang w:val="ru-RU"/>
        </w:rPr>
        <w:t>Методические разработки для учителей составлялись, как правило, без учета детей, которые населяют этот процесс, без учета того, как их увлечь, как зажечь в них творческую искру, познавательную страсть.</w:t>
      </w:r>
    </w:p>
    <w:p w:rsidR="00882172" w:rsidRPr="00E82491" w:rsidRDefault="002A7883" w:rsidP="00882172">
      <w:pPr>
        <w:jc w:val="both"/>
        <w:rPr>
          <w:sz w:val="24"/>
          <w:szCs w:val="24"/>
          <w:lang w:val="ru-RU"/>
        </w:rPr>
      </w:pPr>
      <w:r w:rsidRPr="00E82491">
        <w:rPr>
          <w:sz w:val="24"/>
          <w:szCs w:val="24"/>
          <w:lang w:val="ru-RU"/>
        </w:rPr>
        <w:t xml:space="preserve">Скудость мотивов обучения, </w:t>
      </w:r>
      <w:proofErr w:type="spellStart"/>
      <w:r w:rsidRPr="00E82491">
        <w:rPr>
          <w:sz w:val="24"/>
          <w:szCs w:val="24"/>
          <w:lang w:val="ru-RU"/>
        </w:rPr>
        <w:t>непосильность</w:t>
      </w:r>
      <w:proofErr w:type="spellEnd"/>
      <w:r w:rsidRPr="00E82491">
        <w:rPr>
          <w:sz w:val="24"/>
          <w:szCs w:val="24"/>
          <w:lang w:val="ru-RU"/>
        </w:rPr>
        <w:t xml:space="preserve"> домашних заданий, ущемление достоинства, лишение собственной мысли породили у учащихся неприязнь к учителям, отвращение к школе, к школьной жизни.</w:t>
      </w:r>
      <w:r w:rsidR="001A2E89" w:rsidRPr="00E82491">
        <w:rPr>
          <w:sz w:val="24"/>
          <w:szCs w:val="24"/>
          <w:lang w:val="ru-RU"/>
        </w:rPr>
        <w:t xml:space="preserve"> </w:t>
      </w:r>
      <w:r w:rsidR="00882172" w:rsidRPr="00E82491">
        <w:rPr>
          <w:sz w:val="24"/>
          <w:szCs w:val="24"/>
          <w:lang w:val="ru-RU"/>
        </w:rPr>
        <w:t xml:space="preserve"> </w:t>
      </w:r>
      <w:r w:rsidR="00100A94" w:rsidRPr="00E82491">
        <w:rPr>
          <w:sz w:val="24"/>
          <w:szCs w:val="24"/>
          <w:lang w:val="ru-RU"/>
        </w:rPr>
        <w:t>А</w:t>
      </w:r>
      <w:r w:rsidR="00882172" w:rsidRPr="00E82491">
        <w:rPr>
          <w:sz w:val="24"/>
          <w:szCs w:val="24"/>
          <w:lang w:val="ru-RU"/>
        </w:rPr>
        <w:t xml:space="preserve">кадемик </w:t>
      </w:r>
      <w:proofErr w:type="spellStart"/>
      <w:r w:rsidR="00882172" w:rsidRPr="00E82491">
        <w:rPr>
          <w:sz w:val="24"/>
          <w:szCs w:val="24"/>
          <w:lang w:val="ru-RU"/>
        </w:rPr>
        <w:t>А.Х.Мирзаджанзаде</w:t>
      </w:r>
      <w:proofErr w:type="spellEnd"/>
      <w:r w:rsidR="00882172" w:rsidRPr="00E82491">
        <w:rPr>
          <w:sz w:val="24"/>
          <w:szCs w:val="24"/>
          <w:lang w:val="ru-RU"/>
        </w:rPr>
        <w:t xml:space="preserve"> </w:t>
      </w:r>
      <w:r w:rsidR="00100A94" w:rsidRPr="00E82491">
        <w:rPr>
          <w:sz w:val="24"/>
          <w:szCs w:val="24"/>
          <w:lang w:val="ru-RU"/>
        </w:rPr>
        <w:t>отмечал: «У</w:t>
      </w:r>
      <w:r w:rsidR="00882172" w:rsidRPr="00E82491">
        <w:rPr>
          <w:sz w:val="24"/>
          <w:szCs w:val="24"/>
          <w:lang w:val="ru-RU"/>
        </w:rPr>
        <w:t>чителю необходимо при трудностях учения показывать ученикам перспективу, а не угрожать, например, сессионными оценками. Нельзя забывать, что экзамен – это и проверка знаний, и проверка отношения к знаниям</w:t>
      </w:r>
      <w:r w:rsidR="00100A94" w:rsidRPr="00E82491">
        <w:rPr>
          <w:sz w:val="24"/>
          <w:szCs w:val="24"/>
          <w:lang w:val="ru-RU"/>
        </w:rPr>
        <w:t>»</w:t>
      </w:r>
      <w:r w:rsidR="00882172" w:rsidRPr="00E82491">
        <w:rPr>
          <w:sz w:val="24"/>
          <w:szCs w:val="24"/>
          <w:lang w:val="ru-RU"/>
        </w:rPr>
        <w:t>.</w:t>
      </w:r>
      <w:r w:rsidR="00100A94" w:rsidRPr="00E82491">
        <w:rPr>
          <w:sz w:val="24"/>
          <w:szCs w:val="24"/>
          <w:lang w:val="ru-RU"/>
        </w:rPr>
        <w:t xml:space="preserve"> Он также считал, что будущее науки, искусства, производства зависит </w:t>
      </w:r>
      <w:r w:rsidR="00100A94" w:rsidRPr="00E82491">
        <w:rPr>
          <w:sz w:val="24"/>
          <w:szCs w:val="24"/>
          <w:lang w:val="ru-RU"/>
        </w:rPr>
        <w:lastRenderedPageBreak/>
        <w:t>от того, насколько внимательны и осторожны учителя в обращении с учениками, которые могут оказаться и талантливее своего учителя.</w:t>
      </w:r>
      <w:r w:rsidR="00882172" w:rsidRPr="00E82491">
        <w:rPr>
          <w:sz w:val="24"/>
          <w:szCs w:val="24"/>
          <w:lang w:val="ru-RU"/>
        </w:rPr>
        <w:t xml:space="preserve"> </w:t>
      </w:r>
    </w:p>
    <w:p w:rsidR="00882172" w:rsidRPr="00E82491" w:rsidRDefault="00882172" w:rsidP="00882172">
      <w:pPr>
        <w:jc w:val="both"/>
        <w:rPr>
          <w:sz w:val="24"/>
          <w:szCs w:val="24"/>
          <w:lang w:val="ru-RU"/>
        </w:rPr>
      </w:pPr>
      <w:r w:rsidRPr="00E82491">
        <w:rPr>
          <w:sz w:val="24"/>
          <w:szCs w:val="24"/>
          <w:lang w:val="ru-RU"/>
        </w:rPr>
        <w:t>Говорят: «Учитель не тот, кто учит, а тот, у кого учатся». Поэтому за судьбу учеников во многом отвечают их учителя.</w:t>
      </w:r>
    </w:p>
    <w:p w:rsidR="00CA2030" w:rsidRPr="00E82491" w:rsidRDefault="002A7883" w:rsidP="00CA2030">
      <w:pPr>
        <w:jc w:val="both"/>
        <w:rPr>
          <w:i/>
          <w:sz w:val="24"/>
          <w:szCs w:val="24"/>
          <w:lang w:val="ru-RU"/>
        </w:rPr>
      </w:pPr>
      <w:r w:rsidRPr="00E82491">
        <w:rPr>
          <w:sz w:val="24"/>
          <w:szCs w:val="24"/>
          <w:lang w:val="ru-RU"/>
        </w:rPr>
        <w:t>Кто-то скажет: «Это школа, это жизнь сделала людей такими». Выходит, школа не смогла воспитать устойчивость в своих учениках, устойчивость перед грубым насилием, соблазнами, нечестностью</w:t>
      </w:r>
      <w:proofErr w:type="gramStart"/>
      <w:r w:rsidRPr="00E82491">
        <w:rPr>
          <w:sz w:val="24"/>
          <w:szCs w:val="24"/>
          <w:lang w:val="ru-RU"/>
        </w:rPr>
        <w:t>…Н</w:t>
      </w:r>
      <w:proofErr w:type="gramEnd"/>
      <w:r w:rsidRPr="00E82491">
        <w:rPr>
          <w:sz w:val="24"/>
          <w:szCs w:val="24"/>
          <w:lang w:val="ru-RU"/>
        </w:rPr>
        <w:t>о лучше прямо сказать: школа не воспитывала личность, но внушала молодым людям чувство слепой верноподданности перед идеологической властью. Трудно сказать, насколько возрос бы творческий уровень нынешнего поколения людей, если бы каждый из них воспитывался и развивался в гуманной демократической, а не авторитарной педагогике, в условиях утверждения его личности.</w:t>
      </w:r>
      <w:r w:rsidR="00CA2030" w:rsidRPr="00E82491">
        <w:rPr>
          <w:sz w:val="24"/>
          <w:szCs w:val="24"/>
          <w:lang w:val="ru-RU"/>
        </w:rPr>
        <w:t xml:space="preserve"> Как говорит ректор одного из лучших университетов в Индии </w:t>
      </w:r>
      <w:proofErr w:type="spellStart"/>
      <w:r w:rsidR="00CA2030" w:rsidRPr="00E82491">
        <w:rPr>
          <w:sz w:val="24"/>
          <w:szCs w:val="24"/>
          <w:lang w:val="ru-RU"/>
        </w:rPr>
        <w:t>Шри</w:t>
      </w:r>
      <w:proofErr w:type="spellEnd"/>
      <w:r w:rsidR="00CA2030" w:rsidRPr="00E82491">
        <w:rPr>
          <w:sz w:val="24"/>
          <w:szCs w:val="24"/>
          <w:lang w:val="ru-RU"/>
        </w:rPr>
        <w:t xml:space="preserve"> </w:t>
      </w:r>
      <w:proofErr w:type="spellStart"/>
      <w:r w:rsidR="00CA2030" w:rsidRPr="00E82491">
        <w:rPr>
          <w:sz w:val="24"/>
          <w:szCs w:val="24"/>
          <w:lang w:val="ru-RU"/>
        </w:rPr>
        <w:t>Сатья</w:t>
      </w:r>
      <w:proofErr w:type="spellEnd"/>
      <w:r w:rsidR="00CA2030" w:rsidRPr="00E82491">
        <w:rPr>
          <w:sz w:val="24"/>
          <w:szCs w:val="24"/>
          <w:lang w:val="ru-RU"/>
        </w:rPr>
        <w:t xml:space="preserve"> </w:t>
      </w:r>
      <w:proofErr w:type="spellStart"/>
      <w:r w:rsidR="00CA2030" w:rsidRPr="00E82491">
        <w:rPr>
          <w:sz w:val="24"/>
          <w:szCs w:val="24"/>
          <w:lang w:val="ru-RU"/>
        </w:rPr>
        <w:t>Саи</w:t>
      </w:r>
      <w:proofErr w:type="spellEnd"/>
      <w:r w:rsidR="00CA2030" w:rsidRPr="00E82491">
        <w:rPr>
          <w:sz w:val="24"/>
          <w:szCs w:val="24"/>
          <w:lang w:val="ru-RU"/>
        </w:rPr>
        <w:t xml:space="preserve"> Баба: «</w:t>
      </w:r>
      <w:r w:rsidR="00CA2030" w:rsidRPr="00E82491">
        <w:rPr>
          <w:i/>
          <w:sz w:val="24"/>
          <w:szCs w:val="24"/>
          <w:lang w:val="ru-RU"/>
        </w:rPr>
        <w:t>Глупо думать, что вы должны получить образование, для того чтоб</w:t>
      </w:r>
      <w:r w:rsidR="007A262D" w:rsidRPr="00E82491">
        <w:rPr>
          <w:i/>
          <w:sz w:val="24"/>
          <w:szCs w:val="24"/>
          <w:lang w:val="ru-RU"/>
        </w:rPr>
        <w:t>ы иметь работу. В настоящее вре</w:t>
      </w:r>
      <w:r w:rsidR="00CA2030" w:rsidRPr="00E82491">
        <w:rPr>
          <w:i/>
          <w:sz w:val="24"/>
          <w:szCs w:val="24"/>
          <w:lang w:val="ru-RU"/>
        </w:rPr>
        <w:t xml:space="preserve">мя образование ориентирует на получение работы, что даёт средства к существованию, а не на то, как надо жить. Образование должно учить человека, что такое </w:t>
      </w:r>
      <w:proofErr w:type="gramStart"/>
      <w:r w:rsidR="00CA2030" w:rsidRPr="00E82491">
        <w:rPr>
          <w:i/>
          <w:sz w:val="24"/>
          <w:szCs w:val="24"/>
          <w:lang w:val="ru-RU"/>
        </w:rPr>
        <w:t>жизнь</w:t>
      </w:r>
      <w:proofErr w:type="gramEnd"/>
      <w:r w:rsidR="00CA2030" w:rsidRPr="00E82491">
        <w:rPr>
          <w:i/>
          <w:sz w:val="24"/>
          <w:szCs w:val="24"/>
          <w:lang w:val="ru-RU"/>
        </w:rPr>
        <w:t xml:space="preserve"> и </w:t>
      </w:r>
      <w:proofErr w:type="gramStart"/>
      <w:r w:rsidR="00CA2030" w:rsidRPr="00E82491">
        <w:rPr>
          <w:i/>
          <w:sz w:val="24"/>
          <w:szCs w:val="24"/>
          <w:lang w:val="ru-RU"/>
        </w:rPr>
        <w:t>какова</w:t>
      </w:r>
      <w:proofErr w:type="gramEnd"/>
      <w:r w:rsidR="00CA2030" w:rsidRPr="00E82491">
        <w:rPr>
          <w:i/>
          <w:sz w:val="24"/>
          <w:szCs w:val="24"/>
          <w:lang w:val="ru-RU"/>
        </w:rPr>
        <w:t xml:space="preserve"> её цель. Оно должно очищать сердце и прояснять видение. Оно должно предотвращать осквернение руки, сердца и головы из-за привычки оскорбительного отношения к человеку, обществу и нации. Оно должно развивать добродетели и поднимать моральный и духовный уровень образованных людей».</w:t>
      </w:r>
    </w:p>
    <w:p w:rsidR="0050479C" w:rsidRPr="00E82491" w:rsidRDefault="00100A94" w:rsidP="0050479C">
      <w:pPr>
        <w:jc w:val="both"/>
        <w:rPr>
          <w:sz w:val="24"/>
          <w:szCs w:val="24"/>
          <w:lang w:val="ru-RU"/>
        </w:rPr>
      </w:pPr>
      <w:r w:rsidRPr="00E82491">
        <w:rPr>
          <w:sz w:val="24"/>
          <w:szCs w:val="24"/>
          <w:lang w:val="ru-RU"/>
        </w:rPr>
        <w:t xml:space="preserve">Вернадский писал: «Нельзя отложить заботу о </w:t>
      </w:r>
      <w:proofErr w:type="gramStart"/>
      <w:r w:rsidRPr="00E82491">
        <w:rPr>
          <w:sz w:val="24"/>
          <w:szCs w:val="24"/>
          <w:lang w:val="ru-RU"/>
        </w:rPr>
        <w:t>вечном</w:t>
      </w:r>
      <w:proofErr w:type="gramEnd"/>
      <w:r w:rsidRPr="00E82491">
        <w:rPr>
          <w:sz w:val="24"/>
          <w:szCs w:val="24"/>
          <w:lang w:val="ru-RU"/>
        </w:rPr>
        <w:t xml:space="preserve"> и великом на то время, когда будет достигнута для всех возможность удовлетворения своих элементарных нужд. Иначе будет поздно. Мы дадим материальные блага в руки людей, идеалом которых будет – "хлеба и зрелищ". Есть, пить, ничего не делать, наслаждаться любовью. Неужели учитель может удовлетвориться, когда он будет воспитывать Скалозубов, Молчаливых, жадных до денег банкиров, развратных жуиров, </w:t>
      </w:r>
      <w:proofErr w:type="spellStart"/>
      <w:r w:rsidRPr="00E82491">
        <w:rPr>
          <w:sz w:val="24"/>
          <w:szCs w:val="24"/>
          <w:lang w:val="ru-RU"/>
        </w:rPr>
        <w:t>обжор</w:t>
      </w:r>
      <w:proofErr w:type="spellEnd"/>
      <w:r w:rsidRPr="00E82491">
        <w:rPr>
          <w:sz w:val="24"/>
          <w:szCs w:val="24"/>
          <w:lang w:val="ru-RU"/>
        </w:rPr>
        <w:t>, эгоистов</w:t>
      </w:r>
      <w:r w:rsidRPr="00E82491">
        <w:rPr>
          <w:i/>
          <w:sz w:val="24"/>
          <w:szCs w:val="24"/>
          <w:lang w:val="ru-RU"/>
        </w:rPr>
        <w:t>»</w:t>
      </w:r>
      <w:r w:rsidRPr="00E82491">
        <w:rPr>
          <w:sz w:val="24"/>
          <w:szCs w:val="24"/>
          <w:lang w:val="ru-RU"/>
        </w:rPr>
        <w:t xml:space="preserve">. </w:t>
      </w:r>
      <w:r w:rsidR="0050479C" w:rsidRPr="00E82491">
        <w:rPr>
          <w:sz w:val="24"/>
          <w:szCs w:val="24"/>
          <w:lang w:val="ru-RU"/>
        </w:rPr>
        <w:t xml:space="preserve"> Все проблемы в  мире связаны с тем, что люди, ответственные за образование, не имеют программы обучения учащихся основам культуры. Если ученикам не будут прививать навыки нравственной и духовной жизни, давая им только специальность, они будут представлять опасность, как для себя самих, так и для других людей. Сейчас ведутся споры о том, на каком языке нужно преподавать в школах, но никто не говорит о языке сердца, использующего слова любви и идеи самопознания и самопожертвования. Великий хирург, мыслитель, профессор, педагог Н.И.Пирогов также отмечал, что все общественные нравы того времени, даже печальный исход войны зависели, главным образом от недостатков воспитания и образования того времени. Воспитание должно указать цель жизни, наше назначение в жизни, наши стремления и искания. Надо </w:t>
      </w:r>
      <w:proofErr w:type="gramStart"/>
      <w:r w:rsidR="0050479C" w:rsidRPr="00E82491">
        <w:rPr>
          <w:sz w:val="24"/>
          <w:szCs w:val="24"/>
          <w:lang w:val="ru-RU"/>
        </w:rPr>
        <w:t>стать</w:t>
      </w:r>
      <w:proofErr w:type="gramEnd"/>
      <w:r w:rsidR="0050479C" w:rsidRPr="00E82491">
        <w:rPr>
          <w:sz w:val="24"/>
          <w:szCs w:val="24"/>
          <w:lang w:val="ru-RU"/>
        </w:rPr>
        <w:t xml:space="preserve"> прежде всего людьми, между тем господствующее в обществе направление является каким-то меркантильным, прикладным. С ранних лет ребенка готовят к какой-то карьере, к большому жалованью, к тепленькому местечку.  При таком направлении общества между ним и человеком, стремящимся к высокому и святому, возникает разлад.</w:t>
      </w:r>
    </w:p>
    <w:p w:rsidR="0050479C" w:rsidRPr="00E82491" w:rsidRDefault="0050479C" w:rsidP="0050479C">
      <w:pPr>
        <w:jc w:val="both"/>
        <w:rPr>
          <w:sz w:val="24"/>
          <w:szCs w:val="24"/>
          <w:lang w:val="ru-RU"/>
        </w:rPr>
      </w:pPr>
      <w:r w:rsidRPr="00E82491">
        <w:rPr>
          <w:sz w:val="24"/>
          <w:szCs w:val="24"/>
          <w:lang w:val="ru-RU"/>
        </w:rPr>
        <w:lastRenderedPageBreak/>
        <w:t xml:space="preserve">Человек с притязанием на ум, </w:t>
      </w:r>
      <w:r w:rsidR="00002D63" w:rsidRPr="00E82491">
        <w:rPr>
          <w:sz w:val="24"/>
          <w:szCs w:val="24"/>
          <w:lang w:val="ru-RU"/>
        </w:rPr>
        <w:t>чувство</w:t>
      </w:r>
      <w:r w:rsidRPr="00E82491">
        <w:rPr>
          <w:sz w:val="24"/>
          <w:szCs w:val="24"/>
          <w:lang w:val="ru-RU"/>
        </w:rPr>
        <w:t xml:space="preserve"> и нравственную волю ищет разрешения роковых вопросов жизни в самопознании. Познать себя – значит осознать в себе наличность наружного и внутреннего человека, </w:t>
      </w:r>
      <w:proofErr w:type="gramStart"/>
      <w:r w:rsidRPr="00E82491">
        <w:rPr>
          <w:sz w:val="24"/>
          <w:szCs w:val="24"/>
          <w:lang w:val="ru-RU"/>
        </w:rPr>
        <w:t>между</w:t>
      </w:r>
      <w:proofErr w:type="gramEnd"/>
      <w:r w:rsidRPr="00E82491">
        <w:rPr>
          <w:sz w:val="24"/>
          <w:szCs w:val="24"/>
          <w:lang w:val="ru-RU"/>
        </w:rPr>
        <w:t xml:space="preserve"> которыми идет непрерывная борьба. Воспитание должно сделать нас людьми. «</w:t>
      </w:r>
      <w:r w:rsidRPr="00E82491">
        <w:rPr>
          <w:i/>
          <w:sz w:val="24"/>
          <w:szCs w:val="24"/>
          <w:lang w:val="ru-RU"/>
        </w:rPr>
        <w:t>Не спешите с вашей прикладной реальностью. Дайте созреть и окрепнуть внутреннему человеку; наружный успеет еще действовать; он, выходя позже, но управляемый внутренним, будет, может быть, не так ловок, не так сговорчив и уклончив, как воспитанники реальных школ; но зато на него можно будет вернее положиться</w:t>
      </w:r>
      <w:r w:rsidR="00002D63" w:rsidRPr="00E82491">
        <w:rPr>
          <w:i/>
          <w:sz w:val="24"/>
          <w:szCs w:val="24"/>
          <w:lang w:val="ru-RU"/>
        </w:rPr>
        <w:t>; он не за свое не возьмется. Дайте выработаться и развиться внутреннему человеку! Дайте ему время и средства подчинить себе наружное, и у вас будут и негоцианты, и солдаты, и моряки, и юристы; а главное, у вас будут люди и граждан</w:t>
      </w:r>
      <w:r w:rsidR="00002D63" w:rsidRPr="00E82491">
        <w:rPr>
          <w:sz w:val="24"/>
          <w:szCs w:val="24"/>
          <w:lang w:val="ru-RU"/>
        </w:rPr>
        <w:t>е</w:t>
      </w:r>
      <w:r w:rsidRPr="00E82491">
        <w:rPr>
          <w:sz w:val="24"/>
          <w:szCs w:val="24"/>
          <w:lang w:val="ru-RU"/>
        </w:rPr>
        <w:t>»</w:t>
      </w:r>
      <w:r w:rsidR="00002D63" w:rsidRPr="00E82491">
        <w:rPr>
          <w:sz w:val="24"/>
          <w:szCs w:val="24"/>
          <w:lang w:val="ru-RU"/>
        </w:rPr>
        <w:t xml:space="preserve">, </w:t>
      </w:r>
      <w:proofErr w:type="gramStart"/>
      <w:r w:rsidR="00002D63" w:rsidRPr="00E82491">
        <w:rPr>
          <w:sz w:val="24"/>
          <w:szCs w:val="24"/>
          <w:lang w:val="ru-RU"/>
        </w:rPr>
        <w:t>-п</w:t>
      </w:r>
      <w:proofErr w:type="gramEnd"/>
      <w:r w:rsidR="00002D63" w:rsidRPr="00E82491">
        <w:rPr>
          <w:sz w:val="24"/>
          <w:szCs w:val="24"/>
          <w:lang w:val="ru-RU"/>
        </w:rPr>
        <w:t>исал Н</w:t>
      </w:r>
      <w:r w:rsidR="00E26339">
        <w:rPr>
          <w:sz w:val="24"/>
          <w:szCs w:val="24"/>
          <w:lang w:val="ru-RU"/>
        </w:rPr>
        <w:t>.</w:t>
      </w:r>
      <w:r w:rsidR="00002D63" w:rsidRPr="00E82491">
        <w:rPr>
          <w:sz w:val="24"/>
          <w:szCs w:val="24"/>
          <w:lang w:val="ru-RU"/>
        </w:rPr>
        <w:t>И. Пирогов.</w:t>
      </w:r>
    </w:p>
    <w:p w:rsidR="00100A94" w:rsidRPr="00E82491" w:rsidRDefault="0050479C" w:rsidP="0050479C">
      <w:pPr>
        <w:jc w:val="both"/>
        <w:rPr>
          <w:sz w:val="24"/>
          <w:szCs w:val="24"/>
          <w:lang w:val="ru-RU"/>
        </w:rPr>
      </w:pPr>
      <w:r w:rsidRPr="00E82491">
        <w:rPr>
          <w:sz w:val="24"/>
          <w:szCs w:val="24"/>
          <w:lang w:val="ru-RU"/>
        </w:rPr>
        <w:t>В наше время школы и колледжи вбивают в головы учеников лишь голые факты и гипотезы. Учащихся не готовят к тому, чтобы они могли смело встречать все превратности судьбы, развивать свои лучшие качества и активно служить обществу.</w:t>
      </w:r>
    </w:p>
    <w:p w:rsidR="00100A94" w:rsidRPr="00E82491" w:rsidRDefault="00100A94" w:rsidP="00100A94">
      <w:pPr>
        <w:jc w:val="both"/>
        <w:rPr>
          <w:b/>
          <w:sz w:val="24"/>
          <w:szCs w:val="24"/>
          <w:lang w:val="ru-RU"/>
        </w:rPr>
      </w:pPr>
      <w:r w:rsidRPr="00E82491">
        <w:rPr>
          <w:b/>
          <w:sz w:val="24"/>
          <w:szCs w:val="24"/>
          <w:lang w:val="ru-RU"/>
        </w:rPr>
        <w:t>Необходимость гуманной педагогики сегодня</w:t>
      </w:r>
    </w:p>
    <w:p w:rsidR="00100A94" w:rsidRPr="00E82491" w:rsidRDefault="00100A94" w:rsidP="00100A94">
      <w:pPr>
        <w:jc w:val="both"/>
        <w:rPr>
          <w:sz w:val="24"/>
          <w:szCs w:val="24"/>
          <w:lang w:val="ru-RU"/>
        </w:rPr>
      </w:pPr>
      <w:r w:rsidRPr="00E82491">
        <w:rPr>
          <w:sz w:val="24"/>
          <w:szCs w:val="24"/>
          <w:lang w:val="ru-RU"/>
        </w:rPr>
        <w:t>Какие бы условия мы ни определяли для качественного и перспективного обновления мира образования, основа будет заключаться в смене парадигмы педагогического сознания: если сознание учителя примет категорию духовности как определяющую, то постепенно произойдет переориентация на новые ценности образования, на ценности гуманной педагогики.</w:t>
      </w:r>
    </w:p>
    <w:p w:rsidR="00100A94" w:rsidRPr="00E82491" w:rsidRDefault="00100A94" w:rsidP="00100A94">
      <w:pPr>
        <w:jc w:val="both"/>
        <w:rPr>
          <w:sz w:val="24"/>
          <w:szCs w:val="24"/>
          <w:lang w:val="ru-RU"/>
        </w:rPr>
      </w:pPr>
      <w:proofErr w:type="gramStart"/>
      <w:r w:rsidRPr="00E82491">
        <w:rPr>
          <w:sz w:val="24"/>
          <w:szCs w:val="24"/>
          <w:lang w:val="ru-RU"/>
        </w:rPr>
        <w:t xml:space="preserve">Вопросы, связанные с новой концепцией образования, стали особенно актуальными в период глубокого кризиса, переживаемого обществом в последние десятилетия во всех областях жизни, когда вопрос воспитания будущего поколения стал одним из важнейших для дальнейшего развития и существования страны. </w:t>
      </w:r>
      <w:proofErr w:type="gramEnd"/>
    </w:p>
    <w:p w:rsidR="00800B86" w:rsidRPr="00E82491" w:rsidRDefault="00800B86" w:rsidP="001A2E89">
      <w:pPr>
        <w:jc w:val="both"/>
        <w:rPr>
          <w:sz w:val="24"/>
          <w:szCs w:val="24"/>
          <w:lang w:val="ru-RU"/>
        </w:rPr>
      </w:pPr>
      <w:r w:rsidRPr="00E82491">
        <w:rPr>
          <w:sz w:val="24"/>
          <w:szCs w:val="24"/>
          <w:lang w:val="ru-RU"/>
        </w:rPr>
        <w:tab/>
      </w:r>
      <w:r w:rsidR="001D6C2E" w:rsidRPr="00E82491">
        <w:rPr>
          <w:sz w:val="24"/>
          <w:szCs w:val="24"/>
          <w:lang w:val="ru-RU"/>
        </w:rPr>
        <w:t xml:space="preserve">Такая смена парадигмы сегодня </w:t>
      </w:r>
      <w:r w:rsidR="007A262D" w:rsidRPr="00E82491">
        <w:rPr>
          <w:sz w:val="24"/>
          <w:szCs w:val="24"/>
          <w:lang w:val="ru-RU"/>
        </w:rPr>
        <w:t xml:space="preserve">наблюдается в Казахстане, где активно функционирует и действует уже зарекомендовавшая себя  программа «Самопознание», созданная по инициативе первой леди Казахстана Сары Назарбаевой. Эта программа официально принята на государственном уровне. </w:t>
      </w:r>
      <w:proofErr w:type="gramStart"/>
      <w:r w:rsidRPr="00E82491">
        <w:rPr>
          <w:sz w:val="24"/>
          <w:szCs w:val="24"/>
          <w:lang w:val="ru-RU"/>
        </w:rPr>
        <w:t>В официальных документах этот инновационный проект по возрождению нравственно - духовных ценностей, представлен как проект, направленный на формирование целостной гармоничной личности казахстанского общества и решает задачи личностно-ориентированной гуманной педагогики и учит простым истинам, как стать Человеком, как построить добрые взаимоотношения с другими людьми, с окружающим миром, как жить в гармонии с собой и быть успешным, сохраняя  достоинство и человечность даже в</w:t>
      </w:r>
      <w:proofErr w:type="gramEnd"/>
      <w:r w:rsidRPr="00E82491">
        <w:rPr>
          <w:sz w:val="24"/>
          <w:szCs w:val="24"/>
          <w:lang w:val="ru-RU"/>
        </w:rPr>
        <w:t xml:space="preserve"> самых сложных  жизненных  </w:t>
      </w:r>
      <w:proofErr w:type="gramStart"/>
      <w:r w:rsidRPr="00E82491">
        <w:rPr>
          <w:sz w:val="24"/>
          <w:szCs w:val="24"/>
          <w:lang w:val="ru-RU"/>
        </w:rPr>
        <w:t>ситуациях</w:t>
      </w:r>
      <w:proofErr w:type="gramEnd"/>
      <w:r w:rsidRPr="00E82491">
        <w:rPr>
          <w:sz w:val="24"/>
          <w:szCs w:val="24"/>
          <w:lang w:val="ru-RU"/>
        </w:rPr>
        <w:t xml:space="preserve">. </w:t>
      </w:r>
    </w:p>
    <w:p w:rsidR="00800B86" w:rsidRPr="00E82491" w:rsidRDefault="00864094" w:rsidP="0013464F">
      <w:pPr>
        <w:jc w:val="both"/>
        <w:rPr>
          <w:sz w:val="24"/>
          <w:szCs w:val="24"/>
          <w:lang w:val="ru-RU"/>
        </w:rPr>
      </w:pPr>
      <w:r w:rsidRPr="00E82491">
        <w:rPr>
          <w:sz w:val="24"/>
          <w:szCs w:val="24"/>
          <w:lang w:val="ru-RU"/>
        </w:rPr>
        <w:t xml:space="preserve">Все это </w:t>
      </w:r>
      <w:r w:rsidR="0013464F" w:rsidRPr="00E82491">
        <w:rPr>
          <w:sz w:val="24"/>
          <w:szCs w:val="24"/>
          <w:lang w:val="ru-RU"/>
        </w:rPr>
        <w:t>ещё раз свидетельствует о том,</w:t>
      </w:r>
      <w:r w:rsidRPr="00E82491">
        <w:rPr>
          <w:sz w:val="24"/>
          <w:szCs w:val="24"/>
          <w:lang w:val="ru-RU"/>
        </w:rPr>
        <w:t xml:space="preserve"> что в</w:t>
      </w:r>
      <w:r w:rsidR="00800B86" w:rsidRPr="00E82491">
        <w:rPr>
          <w:sz w:val="24"/>
          <w:szCs w:val="24"/>
          <w:lang w:val="ru-RU"/>
        </w:rPr>
        <w:t xml:space="preserve">ажным концептуальным подходом в сфере образования </w:t>
      </w:r>
      <w:r w:rsidR="00005366" w:rsidRPr="00E82491">
        <w:rPr>
          <w:sz w:val="24"/>
          <w:szCs w:val="24"/>
          <w:lang w:val="ru-RU"/>
        </w:rPr>
        <w:t>должна быть</w:t>
      </w:r>
      <w:r w:rsidR="00800B86" w:rsidRPr="00E82491">
        <w:rPr>
          <w:sz w:val="24"/>
          <w:szCs w:val="24"/>
          <w:lang w:val="ru-RU"/>
        </w:rPr>
        <w:t xml:space="preserve"> </w:t>
      </w:r>
      <w:proofErr w:type="spellStart"/>
      <w:r w:rsidR="00800B86" w:rsidRPr="00E82491">
        <w:rPr>
          <w:sz w:val="24"/>
          <w:szCs w:val="24"/>
          <w:lang w:val="ru-RU"/>
        </w:rPr>
        <w:t>гуманизация</w:t>
      </w:r>
      <w:proofErr w:type="spellEnd"/>
      <w:r w:rsidR="0013464F" w:rsidRPr="00E82491">
        <w:rPr>
          <w:sz w:val="24"/>
          <w:szCs w:val="24"/>
          <w:lang w:val="ru-RU"/>
        </w:rPr>
        <w:t>.</w:t>
      </w:r>
      <w:r w:rsidR="00800B86" w:rsidRPr="00E82491">
        <w:rPr>
          <w:sz w:val="24"/>
          <w:szCs w:val="24"/>
          <w:lang w:val="ru-RU"/>
        </w:rPr>
        <w:t xml:space="preserve"> </w:t>
      </w:r>
      <w:r w:rsidR="00005366" w:rsidRPr="00E82491">
        <w:rPr>
          <w:sz w:val="24"/>
          <w:szCs w:val="24"/>
          <w:lang w:val="ru-RU"/>
        </w:rPr>
        <w:t xml:space="preserve">Одним из 10 принципов Образования </w:t>
      </w:r>
      <w:r w:rsidR="00005366" w:rsidRPr="00E82491">
        <w:rPr>
          <w:sz w:val="24"/>
          <w:szCs w:val="24"/>
          <w:lang w:val="ru-RU"/>
        </w:rPr>
        <w:lastRenderedPageBreak/>
        <w:t xml:space="preserve">Азербайджанской Республики является </w:t>
      </w:r>
      <w:proofErr w:type="spellStart"/>
      <w:r w:rsidR="00005366" w:rsidRPr="00E82491">
        <w:rPr>
          <w:sz w:val="24"/>
          <w:szCs w:val="24"/>
          <w:lang w:val="ru-RU"/>
        </w:rPr>
        <w:t>гуманизация</w:t>
      </w:r>
      <w:proofErr w:type="spellEnd"/>
      <w:r w:rsidR="00005366" w:rsidRPr="00E82491">
        <w:rPr>
          <w:sz w:val="24"/>
          <w:szCs w:val="24"/>
          <w:lang w:val="ru-RU"/>
        </w:rPr>
        <w:t>.</w:t>
      </w:r>
      <w:r w:rsidR="00800B86" w:rsidRPr="00E82491">
        <w:rPr>
          <w:sz w:val="24"/>
          <w:szCs w:val="24"/>
          <w:lang w:val="ru-RU"/>
        </w:rPr>
        <w:t xml:space="preserve"> </w:t>
      </w:r>
      <w:r w:rsidR="0013464F" w:rsidRPr="00E82491">
        <w:rPr>
          <w:sz w:val="24"/>
          <w:szCs w:val="24"/>
          <w:lang w:val="ru-RU"/>
        </w:rPr>
        <w:t xml:space="preserve">Сегодняшнее образование должно ратовать </w:t>
      </w:r>
      <w:r w:rsidR="00800B86" w:rsidRPr="00E82491">
        <w:rPr>
          <w:sz w:val="24"/>
          <w:szCs w:val="24"/>
          <w:lang w:val="ru-RU"/>
        </w:rPr>
        <w:t>за  развитие всесторонне развитой личности, сочетающей в себе духовно – нравственное, гражданское и физическое совершенство</w:t>
      </w:r>
      <w:r w:rsidRPr="00E82491">
        <w:rPr>
          <w:sz w:val="24"/>
          <w:szCs w:val="24"/>
          <w:lang w:val="ru-RU"/>
        </w:rPr>
        <w:t>.</w:t>
      </w:r>
      <w:r w:rsidR="0013464F" w:rsidRPr="00E82491">
        <w:rPr>
          <w:sz w:val="24"/>
          <w:szCs w:val="24"/>
          <w:lang w:val="ru-RU"/>
        </w:rPr>
        <w:t xml:space="preserve"> Важно, что действенность п</w:t>
      </w:r>
      <w:r w:rsidR="00800B86" w:rsidRPr="00E82491">
        <w:rPr>
          <w:sz w:val="24"/>
          <w:szCs w:val="24"/>
          <w:lang w:val="ru-RU"/>
        </w:rPr>
        <w:t xml:space="preserve">рограммы </w:t>
      </w:r>
      <w:r w:rsidR="0013464F" w:rsidRPr="00E82491">
        <w:rPr>
          <w:sz w:val="24"/>
          <w:szCs w:val="24"/>
          <w:lang w:val="ru-RU"/>
        </w:rPr>
        <w:t xml:space="preserve"> «Самопознание» в Казахстане </w:t>
      </w:r>
      <w:r w:rsidR="00800B86" w:rsidRPr="00E82491">
        <w:rPr>
          <w:sz w:val="24"/>
          <w:szCs w:val="24"/>
          <w:lang w:val="ru-RU"/>
        </w:rPr>
        <w:t>осуществляется не только</w:t>
      </w:r>
      <w:r w:rsidR="00005366" w:rsidRPr="00E82491">
        <w:rPr>
          <w:sz w:val="24"/>
          <w:szCs w:val="24"/>
          <w:lang w:val="ru-RU"/>
        </w:rPr>
        <w:t xml:space="preserve"> через воспитателей и педагогов</w:t>
      </w:r>
      <w:r w:rsidR="00800B86" w:rsidRPr="00E82491">
        <w:rPr>
          <w:sz w:val="24"/>
          <w:szCs w:val="24"/>
          <w:lang w:val="ru-RU"/>
        </w:rPr>
        <w:t xml:space="preserve">, а вовлекаются и родители. Их знакомят с методикой воспитания в детсаде и рекомендуют использовать его элементы в домашних условиях. </w:t>
      </w:r>
    </w:p>
    <w:p w:rsidR="00B22F92" w:rsidRPr="00E82491" w:rsidRDefault="00B22F92" w:rsidP="00B22F92">
      <w:pPr>
        <w:jc w:val="both"/>
        <w:rPr>
          <w:sz w:val="24"/>
          <w:szCs w:val="24"/>
          <w:lang w:val="ru-RU"/>
        </w:rPr>
      </w:pPr>
      <w:r w:rsidRPr="00E82491">
        <w:rPr>
          <w:sz w:val="24"/>
          <w:szCs w:val="24"/>
          <w:lang w:val="ru-RU"/>
        </w:rPr>
        <w:t xml:space="preserve">И все-таки главным звеном новой системы образования был и остается Учитель. Как мудро заметил известный немецкий педагог Адольф </w:t>
      </w:r>
      <w:proofErr w:type="spellStart"/>
      <w:r w:rsidRPr="00E82491">
        <w:rPr>
          <w:sz w:val="24"/>
          <w:szCs w:val="24"/>
          <w:lang w:val="ru-RU"/>
        </w:rPr>
        <w:t>Дистервег</w:t>
      </w:r>
      <w:proofErr w:type="spellEnd"/>
      <w:r w:rsidRPr="00E82491">
        <w:rPr>
          <w:sz w:val="24"/>
          <w:szCs w:val="24"/>
          <w:lang w:val="ru-RU"/>
        </w:rPr>
        <w:t>, «ни одна книга не должна и не может заменить духа учителя» и «самым важным явлением в школе, самым поучительным предметом, самым живым примером для ученика является сам учитель». Еще Дмитрий Менделеев отмечал: «К педагогическому делу надо призывать, как к делу морскому, медицинскому или тому подобным, не тех, которые стремятся только обеспечить свою жизнь, а тех, которые чувствуют к этому делу и к науке сознательное призвание и предчувствуют в нем свое удовлетворение».</w:t>
      </w:r>
    </w:p>
    <w:p w:rsidR="00100A94" w:rsidRPr="00E82491" w:rsidRDefault="00100A94" w:rsidP="00100A94">
      <w:pPr>
        <w:jc w:val="both"/>
        <w:rPr>
          <w:sz w:val="24"/>
          <w:szCs w:val="24"/>
          <w:lang w:val="ru-RU"/>
        </w:rPr>
      </w:pPr>
      <w:r w:rsidRPr="00E82491">
        <w:rPr>
          <w:sz w:val="24"/>
          <w:szCs w:val="24"/>
          <w:lang w:val="ru-RU"/>
        </w:rPr>
        <w:t xml:space="preserve">Три дня педагогических чтений прошли как  один. Непрерывный хоровод событий, лиц,  впечатлений.  "Учитель – </w:t>
      </w:r>
      <w:r w:rsidR="009F7F3A">
        <w:rPr>
          <w:sz w:val="24"/>
          <w:szCs w:val="24"/>
          <w:lang w:val="ru-RU"/>
        </w:rPr>
        <w:t>душа, носитель и даритель Света</w:t>
      </w:r>
      <w:r w:rsidRPr="00E82491">
        <w:rPr>
          <w:sz w:val="24"/>
          <w:szCs w:val="24"/>
          <w:lang w:val="ru-RU"/>
        </w:rPr>
        <w:t xml:space="preserve">!" - в этой фразе вся суть  происходящего. Не передать словами  ощущения радости, надежды, вдохновения! </w:t>
      </w:r>
    </w:p>
    <w:p w:rsidR="00100A94" w:rsidRPr="00E82491" w:rsidRDefault="009F7F3A" w:rsidP="00100A9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Мы глубоко убеждены</w:t>
      </w:r>
      <w:r w:rsidR="00100A94" w:rsidRPr="00E82491">
        <w:rPr>
          <w:sz w:val="24"/>
          <w:szCs w:val="24"/>
          <w:lang w:val="ru-RU"/>
        </w:rPr>
        <w:t xml:space="preserve"> в том, что если мы </w:t>
      </w:r>
      <w:r w:rsidR="005879D3" w:rsidRPr="00E82491">
        <w:rPr>
          <w:sz w:val="24"/>
          <w:szCs w:val="24"/>
          <w:lang w:val="ru-RU"/>
        </w:rPr>
        <w:t xml:space="preserve">уже </w:t>
      </w:r>
      <w:r w:rsidR="00100A94" w:rsidRPr="00E82491">
        <w:rPr>
          <w:sz w:val="24"/>
          <w:szCs w:val="24"/>
          <w:lang w:val="ru-RU"/>
        </w:rPr>
        <w:t>сегодня начнем сеять семена гуманной педагогики</w:t>
      </w:r>
      <w:r w:rsidR="005879D3" w:rsidRPr="00E82491">
        <w:rPr>
          <w:sz w:val="24"/>
          <w:szCs w:val="24"/>
          <w:lang w:val="ru-RU"/>
        </w:rPr>
        <w:t xml:space="preserve"> на всех уровнях образования в нашей стране, то очень скоро сможем ощутить плоды этого процесса. Леонардо да Винчи писал: </w:t>
      </w:r>
      <w:r w:rsidR="00100A94" w:rsidRPr="00E82491">
        <w:rPr>
          <w:sz w:val="24"/>
          <w:szCs w:val="24"/>
          <w:lang w:val="ru-RU"/>
        </w:rPr>
        <w:t>"</w:t>
      </w:r>
      <w:r w:rsidR="00100A94" w:rsidRPr="009F7F3A">
        <w:rPr>
          <w:i/>
          <w:sz w:val="24"/>
          <w:szCs w:val="24"/>
          <w:lang w:val="ru-RU"/>
        </w:rPr>
        <w:t>Если запастись терпеньем и проявить старание, то посеянные семена знаний непременно дадут добрые всходы</w:t>
      </w:r>
      <w:r w:rsidR="00100A94" w:rsidRPr="00E82491">
        <w:rPr>
          <w:sz w:val="24"/>
          <w:szCs w:val="24"/>
          <w:lang w:val="ru-RU"/>
        </w:rPr>
        <w:t>".</w:t>
      </w:r>
      <w:r w:rsidR="005879D3" w:rsidRPr="00E82491">
        <w:rPr>
          <w:sz w:val="24"/>
          <w:szCs w:val="24"/>
          <w:lang w:val="ru-RU"/>
        </w:rPr>
        <w:t xml:space="preserve"> </w:t>
      </w:r>
      <w:r w:rsidRPr="009F7F3A">
        <w:rPr>
          <w:sz w:val="24"/>
          <w:szCs w:val="24"/>
          <w:lang w:val="ru-RU"/>
        </w:rPr>
        <w:t xml:space="preserve">Когда я спросил у </w:t>
      </w:r>
      <w:proofErr w:type="spellStart"/>
      <w:r w:rsidRPr="009F7F3A">
        <w:rPr>
          <w:sz w:val="24"/>
          <w:szCs w:val="24"/>
          <w:lang w:val="ru-RU"/>
        </w:rPr>
        <w:t>Ш.А.Амонашвили</w:t>
      </w:r>
      <w:proofErr w:type="spellEnd"/>
      <w:r w:rsidRPr="009F7F3A">
        <w:rPr>
          <w:sz w:val="24"/>
          <w:szCs w:val="24"/>
          <w:lang w:val="ru-RU"/>
        </w:rPr>
        <w:t xml:space="preserve"> о возможности провести семинары по гуманной педагогике в Азербайджане, он сразу же дал положительный ответ, добавив при этом, что свои первые семинары он проводил именно в Баку еще в годы советской власти.</w:t>
      </w:r>
    </w:p>
    <w:p w:rsidR="009F7F3A" w:rsidRDefault="009F7F3A" w:rsidP="00B22F92">
      <w:pPr>
        <w:jc w:val="both"/>
        <w:rPr>
          <w:sz w:val="24"/>
          <w:szCs w:val="24"/>
          <w:lang w:val="ru-RU"/>
        </w:rPr>
      </w:pPr>
      <w:r w:rsidRPr="009F7F3A">
        <w:rPr>
          <w:sz w:val="24"/>
          <w:szCs w:val="24"/>
          <w:lang w:val="ru-RU"/>
        </w:rPr>
        <w:t xml:space="preserve">Дух гуманного педагогического процесса не поддается яркому словесному описанию, его невозможно показать наглядно, но его можно прочувствовать всем сердцем, всей душой, настроившись на "педагогическую симфонию", в исполнении </w:t>
      </w:r>
      <w:proofErr w:type="spellStart"/>
      <w:r w:rsidRPr="009F7F3A">
        <w:rPr>
          <w:sz w:val="24"/>
          <w:szCs w:val="24"/>
          <w:lang w:val="ru-RU"/>
        </w:rPr>
        <w:t>Ш.А.Амонашвили</w:t>
      </w:r>
      <w:proofErr w:type="spellEnd"/>
      <w:r w:rsidRPr="009F7F3A">
        <w:rPr>
          <w:sz w:val="24"/>
          <w:szCs w:val="24"/>
          <w:lang w:val="ru-RU"/>
        </w:rPr>
        <w:t xml:space="preserve"> лейтмотивом которой неизменно остается любовь к детям, чуткое отношение к нежной душе ребенка.</w:t>
      </w:r>
    </w:p>
    <w:p w:rsidR="005879D3" w:rsidRPr="00E82491" w:rsidRDefault="00DF7C68" w:rsidP="00B22F92">
      <w:pPr>
        <w:jc w:val="both"/>
        <w:rPr>
          <w:sz w:val="24"/>
          <w:szCs w:val="24"/>
          <w:lang w:val="ru-RU"/>
        </w:rPr>
      </w:pPr>
      <w:r w:rsidRPr="00E82491">
        <w:rPr>
          <w:sz w:val="24"/>
          <w:szCs w:val="24"/>
          <w:lang w:val="ru-RU"/>
        </w:rPr>
        <w:t>В заключении хотел бы привести</w:t>
      </w:r>
      <w:r w:rsidR="005879D3" w:rsidRPr="00E82491">
        <w:rPr>
          <w:sz w:val="24"/>
          <w:szCs w:val="24"/>
          <w:lang w:val="ru-RU"/>
        </w:rPr>
        <w:t xml:space="preserve"> </w:t>
      </w:r>
      <w:r w:rsidRPr="00E82491">
        <w:rPr>
          <w:sz w:val="24"/>
          <w:szCs w:val="24"/>
          <w:lang w:val="ru-RU"/>
        </w:rPr>
        <w:t xml:space="preserve">«Десять заповедей воспитателя» </w:t>
      </w:r>
      <w:proofErr w:type="spellStart"/>
      <w:r w:rsidRPr="00E82491">
        <w:rPr>
          <w:sz w:val="24"/>
          <w:szCs w:val="24"/>
          <w:lang w:val="ru-RU"/>
        </w:rPr>
        <w:t>Ш.А.Амонашвили</w:t>
      </w:r>
      <w:proofErr w:type="spellEnd"/>
      <w:r w:rsidRPr="00E82491">
        <w:rPr>
          <w:sz w:val="24"/>
          <w:szCs w:val="24"/>
          <w:lang w:val="ru-RU"/>
        </w:rPr>
        <w:t>.</w:t>
      </w:r>
    </w:p>
    <w:p w:rsidR="00DF7C68" w:rsidRPr="00E82491" w:rsidRDefault="00DF7C68" w:rsidP="001A2E89">
      <w:pPr>
        <w:jc w:val="both"/>
        <w:rPr>
          <w:sz w:val="24"/>
          <w:szCs w:val="24"/>
          <w:lang w:val="ru-RU"/>
        </w:rPr>
      </w:pPr>
    </w:p>
    <w:p w:rsidR="00800B86" w:rsidRPr="00C12422" w:rsidRDefault="00800B86" w:rsidP="001A2E89">
      <w:pPr>
        <w:jc w:val="both"/>
        <w:rPr>
          <w:b/>
          <w:sz w:val="24"/>
          <w:szCs w:val="24"/>
          <w:lang w:val="ru-RU"/>
        </w:rPr>
      </w:pPr>
      <w:r w:rsidRPr="00C12422">
        <w:rPr>
          <w:b/>
          <w:sz w:val="24"/>
          <w:szCs w:val="24"/>
          <w:lang w:val="ru-RU"/>
        </w:rPr>
        <w:t xml:space="preserve">ДЕСЯТЬ «ЗАПОВЕДЕЙ» ВОСПИТАТЕЛЯ </w:t>
      </w:r>
    </w:p>
    <w:p w:rsidR="00800B86" w:rsidRPr="00E82491" w:rsidRDefault="00800B86" w:rsidP="001A2E89">
      <w:pPr>
        <w:jc w:val="both"/>
        <w:rPr>
          <w:sz w:val="24"/>
          <w:szCs w:val="24"/>
          <w:lang w:val="ru-RU"/>
        </w:rPr>
      </w:pPr>
      <w:r w:rsidRPr="00E82491">
        <w:rPr>
          <w:sz w:val="24"/>
          <w:szCs w:val="24"/>
          <w:lang w:val="ru-RU"/>
        </w:rPr>
        <w:t>1.</w:t>
      </w:r>
      <w:r w:rsidRPr="00E82491">
        <w:rPr>
          <w:sz w:val="24"/>
          <w:szCs w:val="24"/>
          <w:lang w:val="ru-RU"/>
        </w:rPr>
        <w:tab/>
        <w:t>Воспитание должно быть только гуманным. Главный принцип такого воспитания – расположить ребенка к воспитательному процессу, сделать его нашим добровольным помощником в своем же воспитании.</w:t>
      </w:r>
    </w:p>
    <w:p w:rsidR="00800B86" w:rsidRPr="00E82491" w:rsidRDefault="00800B86" w:rsidP="001A2E89">
      <w:pPr>
        <w:jc w:val="both"/>
        <w:rPr>
          <w:sz w:val="24"/>
          <w:szCs w:val="24"/>
          <w:lang w:val="ru-RU"/>
        </w:rPr>
      </w:pPr>
      <w:r w:rsidRPr="00E82491">
        <w:rPr>
          <w:sz w:val="24"/>
          <w:szCs w:val="24"/>
          <w:lang w:val="ru-RU"/>
        </w:rPr>
        <w:lastRenderedPageBreak/>
        <w:t>2.</w:t>
      </w:r>
      <w:r w:rsidRPr="00E82491">
        <w:rPr>
          <w:sz w:val="24"/>
          <w:szCs w:val="24"/>
          <w:lang w:val="ru-RU"/>
        </w:rPr>
        <w:tab/>
        <w:t>Общение – суть жизни людей. Главный метод гуманного воспитания – доставлять ребенку радость общения с нами: радость совместного познания, совместного труда, игры, отдыха.</w:t>
      </w:r>
    </w:p>
    <w:p w:rsidR="00800B86" w:rsidRPr="00E82491" w:rsidRDefault="00800B86" w:rsidP="001A2E89">
      <w:pPr>
        <w:jc w:val="both"/>
        <w:rPr>
          <w:sz w:val="24"/>
          <w:szCs w:val="24"/>
          <w:lang w:val="ru-RU"/>
        </w:rPr>
      </w:pPr>
      <w:r w:rsidRPr="00E82491">
        <w:rPr>
          <w:sz w:val="24"/>
          <w:szCs w:val="24"/>
          <w:lang w:val="ru-RU"/>
        </w:rPr>
        <w:t>3.</w:t>
      </w:r>
      <w:r w:rsidRPr="00E82491">
        <w:rPr>
          <w:sz w:val="24"/>
          <w:szCs w:val="24"/>
          <w:lang w:val="ru-RU"/>
        </w:rPr>
        <w:tab/>
        <w:t>Обычная повседневная жизнь и характер взаимоотношений взрослых – это среда, в которой развивается личность человека будущего. Потому очень важно, чтобы наша жизнь, наше общение друг с другом как можно больше соответствовали тому идеалу, который мы стремимся вселить в ребенка.</w:t>
      </w:r>
    </w:p>
    <w:p w:rsidR="00800B86" w:rsidRPr="00E82491" w:rsidRDefault="00800B86" w:rsidP="001A2E89">
      <w:pPr>
        <w:jc w:val="both"/>
        <w:rPr>
          <w:sz w:val="24"/>
          <w:szCs w:val="24"/>
          <w:lang w:val="ru-RU"/>
        </w:rPr>
      </w:pPr>
      <w:r w:rsidRPr="00E82491">
        <w:rPr>
          <w:sz w:val="24"/>
          <w:szCs w:val="24"/>
          <w:lang w:val="ru-RU"/>
        </w:rPr>
        <w:t>4.</w:t>
      </w:r>
      <w:r w:rsidRPr="00E82491">
        <w:rPr>
          <w:sz w:val="24"/>
          <w:szCs w:val="24"/>
          <w:lang w:val="ru-RU"/>
        </w:rPr>
        <w:tab/>
        <w:t>Вера в людей, в собственную жизненную позицию – это первооснова для полнокровного общения между людьми и возвышения личности. Поэтому мы обязаны развивать и беречь в ребенке веру в нас, в своих воспитателей, веру в своих товарищей, веру в людей, веру в самого себя.</w:t>
      </w:r>
    </w:p>
    <w:p w:rsidR="00800B86" w:rsidRPr="00E82491" w:rsidRDefault="00800B86" w:rsidP="001A2E89">
      <w:pPr>
        <w:jc w:val="both"/>
        <w:rPr>
          <w:sz w:val="24"/>
          <w:szCs w:val="24"/>
          <w:lang w:val="ru-RU"/>
        </w:rPr>
      </w:pPr>
      <w:r w:rsidRPr="00E82491">
        <w:rPr>
          <w:sz w:val="24"/>
          <w:szCs w:val="24"/>
          <w:lang w:val="ru-RU"/>
        </w:rPr>
        <w:t>5.</w:t>
      </w:r>
      <w:r w:rsidRPr="00E82491">
        <w:rPr>
          <w:sz w:val="24"/>
          <w:szCs w:val="24"/>
          <w:lang w:val="ru-RU"/>
        </w:rPr>
        <w:tab/>
        <w:t>Уважение к личности каждого ребенка, воспитание у детей чувства заботы о товарищах, близких, людях вообще.</w:t>
      </w:r>
    </w:p>
    <w:p w:rsidR="00800B86" w:rsidRPr="00E82491" w:rsidRDefault="00800B86" w:rsidP="001A2E89">
      <w:pPr>
        <w:jc w:val="both"/>
        <w:rPr>
          <w:sz w:val="24"/>
          <w:szCs w:val="24"/>
          <w:lang w:val="ru-RU"/>
        </w:rPr>
      </w:pPr>
      <w:r w:rsidRPr="00E82491">
        <w:rPr>
          <w:sz w:val="24"/>
          <w:szCs w:val="24"/>
          <w:lang w:val="ru-RU"/>
        </w:rPr>
        <w:t>6.</w:t>
      </w:r>
      <w:r w:rsidRPr="00E82491">
        <w:rPr>
          <w:sz w:val="24"/>
          <w:szCs w:val="24"/>
          <w:lang w:val="ru-RU"/>
        </w:rPr>
        <w:tab/>
        <w:t>Человек может проявлять и развивать в себе все свои способности и дарования и быть счастливым только тогда, когда он чувствует себя нужным, когда его искусственно не возвышают и не унижают.</w:t>
      </w:r>
    </w:p>
    <w:p w:rsidR="00800B86" w:rsidRPr="00E82491" w:rsidRDefault="00800B86" w:rsidP="001A2E89">
      <w:pPr>
        <w:jc w:val="both"/>
        <w:rPr>
          <w:sz w:val="24"/>
          <w:szCs w:val="24"/>
          <w:lang w:val="ru-RU"/>
        </w:rPr>
      </w:pPr>
      <w:r w:rsidRPr="00E82491">
        <w:rPr>
          <w:sz w:val="24"/>
          <w:szCs w:val="24"/>
          <w:lang w:val="ru-RU"/>
        </w:rPr>
        <w:t>7.</w:t>
      </w:r>
      <w:r w:rsidRPr="00E82491">
        <w:rPr>
          <w:sz w:val="24"/>
          <w:szCs w:val="24"/>
          <w:lang w:val="ru-RU"/>
        </w:rPr>
        <w:tab/>
        <w:t>Ребенок – импульсивное существо, ему трудно понять нас. Это мы, воспитатели, обязаны понять ребенка и строить наши планы с учетом движения его души.</w:t>
      </w:r>
    </w:p>
    <w:p w:rsidR="00800B86" w:rsidRPr="00E82491" w:rsidRDefault="00800B86" w:rsidP="001A2E89">
      <w:pPr>
        <w:jc w:val="both"/>
        <w:rPr>
          <w:sz w:val="24"/>
          <w:szCs w:val="24"/>
          <w:lang w:val="ru-RU"/>
        </w:rPr>
      </w:pPr>
      <w:r w:rsidRPr="00E82491">
        <w:rPr>
          <w:sz w:val="24"/>
          <w:szCs w:val="24"/>
          <w:lang w:val="ru-RU"/>
        </w:rPr>
        <w:t>8.</w:t>
      </w:r>
      <w:r w:rsidRPr="00E82491">
        <w:rPr>
          <w:sz w:val="24"/>
          <w:szCs w:val="24"/>
          <w:lang w:val="ru-RU"/>
        </w:rPr>
        <w:tab/>
        <w:t>Воспитание – скрытый и длительный процесс, и мы должны проявлять проницательность, последовательность и терпение.</w:t>
      </w:r>
    </w:p>
    <w:p w:rsidR="00800B86" w:rsidRPr="00E82491" w:rsidRDefault="00800B86" w:rsidP="001A2E89">
      <w:pPr>
        <w:jc w:val="both"/>
        <w:rPr>
          <w:sz w:val="24"/>
          <w:szCs w:val="24"/>
          <w:lang w:val="ru-RU"/>
        </w:rPr>
      </w:pPr>
      <w:r w:rsidRPr="00E82491">
        <w:rPr>
          <w:sz w:val="24"/>
          <w:szCs w:val="24"/>
          <w:lang w:val="ru-RU"/>
        </w:rPr>
        <w:t>9.</w:t>
      </w:r>
      <w:r w:rsidRPr="00E82491">
        <w:rPr>
          <w:sz w:val="24"/>
          <w:szCs w:val="24"/>
          <w:lang w:val="ru-RU"/>
        </w:rPr>
        <w:tab/>
        <w:t>Нами должны руководить чуткость, отзывчивость, доброта души, любовь, нежность, непосредственность, постоянная готовность прийти на помощь, чувство сопереживания. Все это должно сочетаться с требовательностью к самому себе и к ребенку, с чувством ответственности за будущее.</w:t>
      </w:r>
    </w:p>
    <w:p w:rsidR="00800B86" w:rsidRDefault="00800B86" w:rsidP="001A2E89">
      <w:pPr>
        <w:jc w:val="both"/>
        <w:rPr>
          <w:sz w:val="24"/>
          <w:szCs w:val="24"/>
          <w:lang w:val="ru-RU"/>
        </w:rPr>
      </w:pPr>
      <w:r w:rsidRPr="00E82491">
        <w:rPr>
          <w:sz w:val="24"/>
          <w:szCs w:val="24"/>
          <w:lang w:val="ru-RU"/>
        </w:rPr>
        <w:t>10.</w:t>
      </w:r>
      <w:r w:rsidRPr="00E82491">
        <w:rPr>
          <w:sz w:val="24"/>
          <w:szCs w:val="24"/>
          <w:lang w:val="ru-RU"/>
        </w:rPr>
        <w:tab/>
        <w:t>Решительный отказ от авторитарности и императивности и таких форм их проявления как крик, брань, ущемление достоинства, насмешка, грубость, угроза, принуждение.</w:t>
      </w:r>
    </w:p>
    <w:p w:rsidR="00E82491" w:rsidRPr="00E82491" w:rsidRDefault="00E82491" w:rsidP="001A2E89">
      <w:pPr>
        <w:jc w:val="both"/>
        <w:rPr>
          <w:sz w:val="24"/>
          <w:szCs w:val="24"/>
          <w:lang w:val="ru-RU"/>
        </w:rPr>
      </w:pPr>
    </w:p>
    <w:p w:rsidR="00894CDE" w:rsidRPr="00E82491" w:rsidRDefault="00894CDE" w:rsidP="00894CDE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8249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Литература</w:t>
      </w:r>
    </w:p>
    <w:p w:rsidR="00894CDE" w:rsidRPr="00E82491" w:rsidRDefault="00894CDE" w:rsidP="00894CDE">
      <w:pPr>
        <w:pStyle w:val="a4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  <w:lang w:val="ru-RU"/>
        </w:rPr>
      </w:pPr>
      <w:proofErr w:type="spellStart"/>
      <w:r w:rsidRPr="00E82491">
        <w:rPr>
          <w:i/>
          <w:sz w:val="24"/>
          <w:szCs w:val="24"/>
          <w:lang w:val="ru-RU"/>
        </w:rPr>
        <w:t>Ш.А.Амонашвил</w:t>
      </w:r>
      <w:proofErr w:type="gramStart"/>
      <w:r w:rsidRPr="00E82491">
        <w:rPr>
          <w:i/>
          <w:sz w:val="24"/>
          <w:szCs w:val="24"/>
          <w:lang w:val="ru-RU"/>
        </w:rPr>
        <w:t>и</w:t>
      </w:r>
      <w:proofErr w:type="spellEnd"/>
      <w:r w:rsidRPr="00E82491">
        <w:rPr>
          <w:i/>
          <w:sz w:val="24"/>
          <w:szCs w:val="24"/>
          <w:lang w:val="ru-RU"/>
        </w:rPr>
        <w:t>-</w:t>
      </w:r>
      <w:proofErr w:type="gramEnd"/>
      <w:r w:rsidRPr="00E82491">
        <w:rPr>
          <w:i/>
          <w:sz w:val="24"/>
          <w:szCs w:val="24"/>
          <w:lang w:val="ru-RU"/>
        </w:rPr>
        <w:t>«Педагогическая симфония»</w:t>
      </w:r>
      <w:r w:rsidR="009F7F3A">
        <w:rPr>
          <w:i/>
          <w:sz w:val="24"/>
          <w:szCs w:val="24"/>
          <w:lang w:val="ru-RU"/>
        </w:rPr>
        <w:t>. Москва, 2011</w:t>
      </w:r>
    </w:p>
    <w:p w:rsidR="00894CDE" w:rsidRPr="00E82491" w:rsidRDefault="00894CDE" w:rsidP="00894CDE">
      <w:pPr>
        <w:pStyle w:val="a4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  <w:lang w:val="ru-RU"/>
        </w:rPr>
      </w:pPr>
      <w:proofErr w:type="spellStart"/>
      <w:r w:rsidRPr="00E82491">
        <w:rPr>
          <w:i/>
          <w:sz w:val="24"/>
          <w:szCs w:val="24"/>
          <w:lang w:val="ru-RU"/>
        </w:rPr>
        <w:t>В.И.Вернадский-Антология</w:t>
      </w:r>
      <w:proofErr w:type="spellEnd"/>
      <w:r w:rsidRPr="00E82491">
        <w:rPr>
          <w:i/>
          <w:sz w:val="24"/>
          <w:szCs w:val="24"/>
          <w:lang w:val="ru-RU"/>
        </w:rPr>
        <w:t xml:space="preserve"> гуманной педагогики</w:t>
      </w:r>
      <w:proofErr w:type="gramStart"/>
      <w:r w:rsidRPr="00E82491">
        <w:rPr>
          <w:i/>
          <w:sz w:val="24"/>
          <w:szCs w:val="24"/>
          <w:lang w:val="ru-RU"/>
        </w:rPr>
        <w:t xml:space="preserve"> .</w:t>
      </w:r>
      <w:proofErr w:type="gramEnd"/>
      <w:r w:rsidRPr="00E82491">
        <w:rPr>
          <w:i/>
          <w:sz w:val="24"/>
          <w:szCs w:val="24"/>
          <w:lang w:val="ru-RU"/>
        </w:rPr>
        <w:t>МГПУ, Москва 2001</w:t>
      </w:r>
    </w:p>
    <w:p w:rsidR="00894CDE" w:rsidRPr="00E82491" w:rsidRDefault="00894CDE" w:rsidP="00894CDE">
      <w:pPr>
        <w:pStyle w:val="a4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  <w:lang w:val="ru-RU"/>
        </w:rPr>
      </w:pPr>
      <w:r w:rsidRPr="00E82491">
        <w:rPr>
          <w:i/>
          <w:sz w:val="24"/>
          <w:szCs w:val="24"/>
          <w:lang w:val="ru-RU"/>
        </w:rPr>
        <w:t>В.И. Иноземцев- «Основы духовного саморазвития личности»</w:t>
      </w:r>
      <w:r w:rsidR="009F7F3A">
        <w:rPr>
          <w:i/>
          <w:sz w:val="24"/>
          <w:szCs w:val="24"/>
          <w:lang w:val="ru-RU"/>
        </w:rPr>
        <w:t>. Махачкала, 2010</w:t>
      </w:r>
    </w:p>
    <w:p w:rsidR="00894CDE" w:rsidRPr="00E82491" w:rsidRDefault="00894CDE" w:rsidP="00894CDE">
      <w:pPr>
        <w:pStyle w:val="a4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  <w:lang w:val="ru-RU"/>
        </w:rPr>
      </w:pPr>
      <w:proofErr w:type="spellStart"/>
      <w:r w:rsidRPr="00E82491">
        <w:rPr>
          <w:i/>
          <w:sz w:val="24"/>
          <w:szCs w:val="24"/>
          <w:lang w:val="ru-RU"/>
        </w:rPr>
        <w:lastRenderedPageBreak/>
        <w:t>А.Х.Мирзаджанзаде</w:t>
      </w:r>
      <w:proofErr w:type="spellEnd"/>
      <w:r w:rsidRPr="00E82491">
        <w:rPr>
          <w:i/>
          <w:sz w:val="24"/>
          <w:szCs w:val="24"/>
          <w:lang w:val="ru-RU"/>
        </w:rPr>
        <w:t xml:space="preserve"> –</w:t>
      </w:r>
      <w:proofErr w:type="gramStart"/>
      <w:r w:rsidRPr="00E82491">
        <w:rPr>
          <w:i/>
          <w:sz w:val="24"/>
          <w:szCs w:val="24"/>
          <w:lang w:val="ru-RU"/>
        </w:rPr>
        <w:t>«Э</w:t>
      </w:r>
      <w:proofErr w:type="gramEnd"/>
      <w:r w:rsidRPr="00E82491">
        <w:rPr>
          <w:i/>
          <w:sz w:val="24"/>
          <w:szCs w:val="24"/>
          <w:lang w:val="ru-RU"/>
        </w:rPr>
        <w:t xml:space="preserve">тюды о </w:t>
      </w:r>
      <w:proofErr w:type="spellStart"/>
      <w:r w:rsidRPr="00E82491">
        <w:rPr>
          <w:i/>
          <w:sz w:val="24"/>
          <w:szCs w:val="24"/>
          <w:lang w:val="ru-RU"/>
        </w:rPr>
        <w:t>гуманитаризации</w:t>
      </w:r>
      <w:proofErr w:type="spellEnd"/>
      <w:r w:rsidRPr="00E82491">
        <w:rPr>
          <w:i/>
          <w:sz w:val="24"/>
          <w:szCs w:val="24"/>
          <w:lang w:val="ru-RU"/>
        </w:rPr>
        <w:t xml:space="preserve"> образовании»</w:t>
      </w:r>
      <w:r w:rsidR="009F7F3A">
        <w:rPr>
          <w:i/>
          <w:sz w:val="24"/>
          <w:szCs w:val="24"/>
          <w:lang w:val="ru-RU"/>
        </w:rPr>
        <w:t xml:space="preserve">. </w:t>
      </w:r>
      <w:proofErr w:type="spellStart"/>
      <w:r w:rsidR="009F7F3A">
        <w:rPr>
          <w:i/>
          <w:sz w:val="24"/>
          <w:szCs w:val="24"/>
          <w:lang w:val="ru-RU"/>
        </w:rPr>
        <w:t>Азернешр</w:t>
      </w:r>
      <w:proofErr w:type="spellEnd"/>
      <w:r w:rsidR="009F7F3A">
        <w:rPr>
          <w:i/>
          <w:sz w:val="24"/>
          <w:szCs w:val="24"/>
          <w:lang w:val="ru-RU"/>
        </w:rPr>
        <w:t>. Баку, 1993.</w:t>
      </w:r>
    </w:p>
    <w:p w:rsidR="00894CDE" w:rsidRPr="00E82491" w:rsidRDefault="00894CDE" w:rsidP="00894CDE">
      <w:pPr>
        <w:pStyle w:val="a4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  <w:lang w:val="ru-RU"/>
        </w:rPr>
      </w:pPr>
      <w:r w:rsidRPr="00E82491">
        <w:rPr>
          <w:i/>
          <w:sz w:val="24"/>
          <w:szCs w:val="24"/>
          <w:lang w:val="ru-RU"/>
        </w:rPr>
        <w:t>С.А.Назарбаева – «Этика жизни»</w:t>
      </w:r>
      <w:r w:rsidR="009F7F3A">
        <w:rPr>
          <w:i/>
          <w:sz w:val="24"/>
          <w:szCs w:val="24"/>
          <w:lang w:val="ru-RU"/>
        </w:rPr>
        <w:t>. Изд</w:t>
      </w:r>
      <w:proofErr w:type="gramStart"/>
      <w:r w:rsidR="009F7F3A">
        <w:rPr>
          <w:i/>
          <w:sz w:val="24"/>
          <w:szCs w:val="24"/>
          <w:lang w:val="ru-RU"/>
        </w:rPr>
        <w:t>.С</w:t>
      </w:r>
      <w:proofErr w:type="gramEnd"/>
      <w:r w:rsidR="009F7F3A">
        <w:rPr>
          <w:i/>
          <w:sz w:val="24"/>
          <w:szCs w:val="24"/>
          <w:lang w:val="ru-RU"/>
        </w:rPr>
        <w:t>ада, Баку, 2013.</w:t>
      </w:r>
    </w:p>
    <w:p w:rsidR="00E82491" w:rsidRDefault="00894CDE" w:rsidP="00E82491">
      <w:pPr>
        <w:pStyle w:val="a4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  <w:lang w:val="ru-RU"/>
        </w:rPr>
      </w:pPr>
      <w:r w:rsidRPr="00E82491">
        <w:rPr>
          <w:i/>
          <w:sz w:val="24"/>
          <w:szCs w:val="24"/>
          <w:lang w:val="ru-RU"/>
        </w:rPr>
        <w:t xml:space="preserve"> «Новая российская энциклопедия» (</w:t>
      </w:r>
      <w:proofErr w:type="spellStart"/>
      <w:r w:rsidRPr="00E82491">
        <w:rPr>
          <w:i/>
          <w:sz w:val="24"/>
          <w:szCs w:val="24"/>
          <w:lang w:val="ru-RU"/>
        </w:rPr>
        <w:t>т.II</w:t>
      </w:r>
      <w:proofErr w:type="spellEnd"/>
      <w:r w:rsidRPr="00E82491">
        <w:rPr>
          <w:i/>
          <w:sz w:val="24"/>
          <w:szCs w:val="24"/>
          <w:lang w:val="ru-RU"/>
        </w:rPr>
        <w:t>, М.2005)</w:t>
      </w:r>
    </w:p>
    <w:p w:rsidR="00E82491" w:rsidRPr="00E82491" w:rsidRDefault="00E82491" w:rsidP="00E82491">
      <w:pPr>
        <w:pStyle w:val="a4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  <w:lang w:val="ru-RU"/>
        </w:rPr>
      </w:pPr>
      <w:r w:rsidRPr="00E82491">
        <w:rPr>
          <w:rFonts w:eastAsia="Times New Roman" w:cs="Tahoma"/>
          <w:color w:val="000000"/>
          <w:sz w:val="24"/>
          <w:szCs w:val="24"/>
          <w:lang w:val="ru-RU" w:eastAsia="ru-RU"/>
        </w:rPr>
        <w:t>Пирогов Н. И. Избранные педагогические сочинения. - М.: Педагогика, 1985.</w:t>
      </w:r>
    </w:p>
    <w:p w:rsidR="00E82491" w:rsidRPr="00E82491" w:rsidRDefault="00E82491" w:rsidP="00E82491">
      <w:pPr>
        <w:pStyle w:val="a4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  <w:lang w:val="ru-RU"/>
        </w:rPr>
      </w:pPr>
      <w:proofErr w:type="spellStart"/>
      <w:r>
        <w:rPr>
          <w:rFonts w:eastAsia="Times New Roman" w:cs="Tahoma"/>
          <w:color w:val="000000"/>
          <w:sz w:val="24"/>
          <w:szCs w:val="24"/>
          <w:lang w:val="ru-RU" w:eastAsia="ru-RU"/>
        </w:rPr>
        <w:t>Сатья</w:t>
      </w:r>
      <w:proofErr w:type="spellEnd"/>
      <w:r>
        <w:rPr>
          <w:rFonts w:eastAsia="Times New Roman" w:cs="Tahoma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 w:cs="Tahoma"/>
          <w:color w:val="000000"/>
          <w:sz w:val="24"/>
          <w:szCs w:val="24"/>
          <w:lang w:val="ru-RU" w:eastAsia="ru-RU"/>
        </w:rPr>
        <w:t>Саи</w:t>
      </w:r>
      <w:proofErr w:type="spellEnd"/>
      <w:r>
        <w:rPr>
          <w:rFonts w:eastAsia="Times New Roman" w:cs="Tahoma"/>
          <w:color w:val="000000"/>
          <w:sz w:val="24"/>
          <w:szCs w:val="24"/>
          <w:lang w:val="ru-RU" w:eastAsia="ru-RU"/>
        </w:rPr>
        <w:t xml:space="preserve"> Баба-Цикл лекций по индийской философии.</w:t>
      </w:r>
      <w:r w:rsidR="00870F29">
        <w:rPr>
          <w:rFonts w:eastAsia="Times New Roman" w:cs="Tahoma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70F29">
        <w:rPr>
          <w:rFonts w:eastAsia="Times New Roman" w:cs="Tahoma"/>
          <w:color w:val="000000"/>
          <w:sz w:val="24"/>
          <w:szCs w:val="24"/>
          <w:lang w:val="ru-RU" w:eastAsia="ru-RU"/>
        </w:rPr>
        <w:t>Бриндаван</w:t>
      </w:r>
      <w:proofErr w:type="spellEnd"/>
      <w:r w:rsidR="00870F29">
        <w:rPr>
          <w:rFonts w:eastAsia="Times New Roman" w:cs="Tahoma"/>
          <w:color w:val="000000"/>
          <w:sz w:val="24"/>
          <w:szCs w:val="24"/>
          <w:lang w:val="ru-RU" w:eastAsia="ru-RU"/>
        </w:rPr>
        <w:t xml:space="preserve">, Индия, </w:t>
      </w:r>
      <w:r w:rsidR="00870F29">
        <w:rPr>
          <w:rFonts w:eastAsia="Times New Roman" w:cs="Tahoma"/>
          <w:color w:val="000000"/>
          <w:sz w:val="24"/>
          <w:szCs w:val="24"/>
          <w:lang w:val="az-Latn-AZ" w:eastAsia="ru-RU"/>
        </w:rPr>
        <w:t>1993</w:t>
      </w:r>
      <w:r w:rsidR="00870F29">
        <w:rPr>
          <w:rFonts w:eastAsia="Times New Roman" w:cs="Tahoma"/>
          <w:color w:val="000000"/>
          <w:sz w:val="24"/>
          <w:szCs w:val="24"/>
          <w:lang w:val="ru-RU" w:eastAsia="ru-RU"/>
        </w:rPr>
        <w:t>.</w:t>
      </w:r>
    </w:p>
    <w:p w:rsidR="002C738F" w:rsidRPr="002C738F" w:rsidRDefault="002C738F" w:rsidP="002C738F">
      <w:pPr>
        <w:jc w:val="both"/>
        <w:rPr>
          <w:sz w:val="24"/>
          <w:szCs w:val="24"/>
          <w:lang w:val="az-Latn-AZ"/>
        </w:rPr>
      </w:pPr>
    </w:p>
    <w:p w:rsidR="002C738F" w:rsidRPr="002C738F" w:rsidRDefault="002C738F" w:rsidP="00C12422">
      <w:pPr>
        <w:rPr>
          <w:sz w:val="24"/>
          <w:szCs w:val="24"/>
        </w:rPr>
      </w:pPr>
    </w:p>
    <w:sectPr w:rsidR="002C738F" w:rsidRPr="002C738F" w:rsidSect="000B487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74C4"/>
    <w:multiLevelType w:val="hybridMultilevel"/>
    <w:tmpl w:val="C546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73013"/>
    <w:multiLevelType w:val="multilevel"/>
    <w:tmpl w:val="29B0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307CB2"/>
    <w:rsid w:val="00002D63"/>
    <w:rsid w:val="00005366"/>
    <w:rsid w:val="000328F3"/>
    <w:rsid w:val="0003644B"/>
    <w:rsid w:val="00053EDC"/>
    <w:rsid w:val="00093E92"/>
    <w:rsid w:val="000942C6"/>
    <w:rsid w:val="000B4872"/>
    <w:rsid w:val="000B728C"/>
    <w:rsid w:val="000E1F70"/>
    <w:rsid w:val="00100A94"/>
    <w:rsid w:val="0013464F"/>
    <w:rsid w:val="001453BD"/>
    <w:rsid w:val="00162D4C"/>
    <w:rsid w:val="0016615F"/>
    <w:rsid w:val="00191DCB"/>
    <w:rsid w:val="001A2E89"/>
    <w:rsid w:val="001D6C2E"/>
    <w:rsid w:val="001E3EFC"/>
    <w:rsid w:val="001E709A"/>
    <w:rsid w:val="00280D44"/>
    <w:rsid w:val="00284DC8"/>
    <w:rsid w:val="002A464F"/>
    <w:rsid w:val="002A7883"/>
    <w:rsid w:val="002C738F"/>
    <w:rsid w:val="002F5890"/>
    <w:rsid w:val="00307CB2"/>
    <w:rsid w:val="00322071"/>
    <w:rsid w:val="003321EA"/>
    <w:rsid w:val="00357389"/>
    <w:rsid w:val="003B1288"/>
    <w:rsid w:val="003D26FB"/>
    <w:rsid w:val="003E2163"/>
    <w:rsid w:val="003F1707"/>
    <w:rsid w:val="00416F76"/>
    <w:rsid w:val="00487190"/>
    <w:rsid w:val="00492939"/>
    <w:rsid w:val="0049571E"/>
    <w:rsid w:val="004C6D7E"/>
    <w:rsid w:val="004F2536"/>
    <w:rsid w:val="0050479C"/>
    <w:rsid w:val="00511F0D"/>
    <w:rsid w:val="005144B0"/>
    <w:rsid w:val="00514B2E"/>
    <w:rsid w:val="005879D3"/>
    <w:rsid w:val="005C6273"/>
    <w:rsid w:val="005E5341"/>
    <w:rsid w:val="00627D02"/>
    <w:rsid w:val="006476D8"/>
    <w:rsid w:val="0066124C"/>
    <w:rsid w:val="00672903"/>
    <w:rsid w:val="006B43E8"/>
    <w:rsid w:val="006B63FA"/>
    <w:rsid w:val="006E73EC"/>
    <w:rsid w:val="007275C2"/>
    <w:rsid w:val="00731943"/>
    <w:rsid w:val="0073676E"/>
    <w:rsid w:val="0075086D"/>
    <w:rsid w:val="00771CF1"/>
    <w:rsid w:val="007A262D"/>
    <w:rsid w:val="007A6B2B"/>
    <w:rsid w:val="00800B86"/>
    <w:rsid w:val="00822AC6"/>
    <w:rsid w:val="00830FFA"/>
    <w:rsid w:val="008441E1"/>
    <w:rsid w:val="00864094"/>
    <w:rsid w:val="00870F29"/>
    <w:rsid w:val="00882172"/>
    <w:rsid w:val="0088368F"/>
    <w:rsid w:val="0088714E"/>
    <w:rsid w:val="00894CDE"/>
    <w:rsid w:val="00923BE7"/>
    <w:rsid w:val="00923DD3"/>
    <w:rsid w:val="009C5065"/>
    <w:rsid w:val="009C6A10"/>
    <w:rsid w:val="009D4FD4"/>
    <w:rsid w:val="009F7F3A"/>
    <w:rsid w:val="00A26FEC"/>
    <w:rsid w:val="00A54937"/>
    <w:rsid w:val="00A646A2"/>
    <w:rsid w:val="00A751AB"/>
    <w:rsid w:val="00B0689A"/>
    <w:rsid w:val="00B22F92"/>
    <w:rsid w:val="00B233A2"/>
    <w:rsid w:val="00B351E2"/>
    <w:rsid w:val="00B74C5E"/>
    <w:rsid w:val="00B917F3"/>
    <w:rsid w:val="00B921B7"/>
    <w:rsid w:val="00BB634E"/>
    <w:rsid w:val="00BD0F1A"/>
    <w:rsid w:val="00BF0B45"/>
    <w:rsid w:val="00C12422"/>
    <w:rsid w:val="00C335B6"/>
    <w:rsid w:val="00CA2030"/>
    <w:rsid w:val="00CB5C2E"/>
    <w:rsid w:val="00CC5D8A"/>
    <w:rsid w:val="00CD7106"/>
    <w:rsid w:val="00D102CB"/>
    <w:rsid w:val="00D10DD4"/>
    <w:rsid w:val="00D14A84"/>
    <w:rsid w:val="00D405E9"/>
    <w:rsid w:val="00D43A97"/>
    <w:rsid w:val="00D461F6"/>
    <w:rsid w:val="00D9701D"/>
    <w:rsid w:val="00DB12C8"/>
    <w:rsid w:val="00DB3E67"/>
    <w:rsid w:val="00DB7827"/>
    <w:rsid w:val="00DF7C68"/>
    <w:rsid w:val="00E03796"/>
    <w:rsid w:val="00E1758B"/>
    <w:rsid w:val="00E26339"/>
    <w:rsid w:val="00E409C0"/>
    <w:rsid w:val="00E82491"/>
    <w:rsid w:val="00EA572B"/>
    <w:rsid w:val="00EC36A3"/>
    <w:rsid w:val="00ED1E1B"/>
    <w:rsid w:val="00EF390B"/>
    <w:rsid w:val="00F35BCD"/>
    <w:rsid w:val="00FA59EA"/>
    <w:rsid w:val="00FC090F"/>
    <w:rsid w:val="00FC1AA9"/>
    <w:rsid w:val="00FD172B"/>
    <w:rsid w:val="00FF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7CB2"/>
    <w:rPr>
      <w:b/>
      <w:bCs/>
    </w:rPr>
  </w:style>
  <w:style w:type="paragraph" w:styleId="a4">
    <w:name w:val="List Paragraph"/>
    <w:basedOn w:val="a"/>
    <w:uiPriority w:val="34"/>
    <w:qFormat/>
    <w:rsid w:val="00894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3B6B5-97D6-45FA-A4F1-2F655345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3514</Words>
  <Characters>20031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Riza</cp:lastModifiedBy>
  <cp:revision>2</cp:revision>
  <dcterms:created xsi:type="dcterms:W3CDTF">2016-03-07T10:04:00Z</dcterms:created>
  <dcterms:modified xsi:type="dcterms:W3CDTF">2016-03-07T10:04:00Z</dcterms:modified>
</cp:coreProperties>
</file>